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4"/>
          <w:szCs w:val="24"/>
        </w:rPr>
      </w:pPr>
      <w:r w:rsidRPr="00E50DA8">
        <w:rPr>
          <w:sz w:val="24"/>
          <w:szCs w:val="24"/>
        </w:rPr>
        <w:t>ФЕДЕРАЛЬНОЕ КАЗНАЧЕЙСТВО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УПРАВЛЕНИЕ ФЕДЕРАЛЬНОГО КАЗНАЧЕЙСТВА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ПО АЛТАЙСКОМУ КРАЮ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8"/>
          <w:szCs w:val="28"/>
        </w:rPr>
      </w:pPr>
      <w:r w:rsidRPr="00E50DA8">
        <w:rPr>
          <w:sz w:val="28"/>
          <w:szCs w:val="28"/>
        </w:rPr>
        <w:t>(УФК по Алтайскому краю)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ПРИКАЗ</w:t>
      </w:r>
    </w:p>
    <w:p w:rsidR="008B10F0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b/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  <w:tab w:val="left" w:pos="10206"/>
        </w:tabs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EF5621">
        <w:rPr>
          <w:b/>
          <w:sz w:val="28"/>
          <w:szCs w:val="28"/>
          <w:u w:val="single"/>
        </w:rPr>
        <w:t>17 февраля 2025 г.</w:t>
      </w:r>
      <w:r w:rsidRPr="00E50DA8">
        <w:rPr>
          <w:b/>
          <w:sz w:val="28"/>
          <w:szCs w:val="28"/>
        </w:rPr>
        <w:t xml:space="preserve">  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E50DA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</w:t>
      </w:r>
      <w:r w:rsidRPr="00E50DA8">
        <w:rPr>
          <w:b/>
          <w:sz w:val="28"/>
          <w:szCs w:val="28"/>
        </w:rPr>
        <w:t xml:space="preserve">         № </w:t>
      </w:r>
      <w:r w:rsidRPr="008B10F0">
        <w:rPr>
          <w:b/>
          <w:sz w:val="28"/>
          <w:szCs w:val="28"/>
          <w:u w:val="single"/>
        </w:rPr>
        <w:t>65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</w:pPr>
      <w:r w:rsidRPr="00E50DA8">
        <w:t>Барнаул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sz w:val="26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противодействия коррупции Управления Федерального казначейства по Алтайскому краю на 2025 – 2028 годы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 декабря 2008 г. № 273-ФЗ «О противодействии коррупции», приказом Федерального казначейства от 6 февраля 2025 г. № 29 «Об утверждении Плана противодействия коррупции Федерального казначейства на 2025-2028 годы» и в целях реализации Национальной стратегии противодействия коррупции, утвержденной Указом Президента Российской Федерации от 13 апреля 2010 г. № 460,</w:t>
      </w:r>
      <w:r w:rsidRPr="004E3C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4E3C55">
        <w:rPr>
          <w:sz w:val="28"/>
          <w:szCs w:val="28"/>
        </w:rPr>
        <w:t>п р и к а з ы в а ю:</w:t>
      </w:r>
    </w:p>
    <w:p w:rsidR="008B10F0" w:rsidRPr="00CA1817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CA1817">
        <w:rPr>
          <w:spacing w:val="-2"/>
          <w:sz w:val="28"/>
          <w:szCs w:val="28"/>
        </w:rPr>
        <w:t>1. Утвердить План противодействия коррупции Управлени</w:t>
      </w:r>
      <w:r>
        <w:rPr>
          <w:spacing w:val="-2"/>
          <w:sz w:val="28"/>
          <w:szCs w:val="28"/>
        </w:rPr>
        <w:t>я</w:t>
      </w:r>
      <w:r w:rsidRPr="00CA1817">
        <w:rPr>
          <w:spacing w:val="-2"/>
          <w:sz w:val="28"/>
          <w:szCs w:val="28"/>
        </w:rPr>
        <w:t xml:space="preserve"> Федерального казначейства по Алтайскому краю на 20</w:t>
      </w:r>
      <w:r>
        <w:rPr>
          <w:spacing w:val="-2"/>
          <w:sz w:val="28"/>
          <w:szCs w:val="28"/>
        </w:rPr>
        <w:t>25</w:t>
      </w:r>
      <w:r w:rsidRPr="00CA1817">
        <w:rPr>
          <w:spacing w:val="-2"/>
          <w:sz w:val="28"/>
          <w:szCs w:val="28"/>
        </w:rPr>
        <w:t xml:space="preserve"> – 20</w:t>
      </w:r>
      <w:r>
        <w:rPr>
          <w:spacing w:val="-2"/>
          <w:sz w:val="28"/>
          <w:szCs w:val="28"/>
        </w:rPr>
        <w:t>28</w:t>
      </w:r>
      <w:r w:rsidRPr="00CA1817">
        <w:rPr>
          <w:spacing w:val="-2"/>
          <w:sz w:val="28"/>
          <w:szCs w:val="28"/>
        </w:rPr>
        <w:t xml:space="preserve"> годы (далее – План).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Возложить функции по обеспечению контроля за выполнением мероприятий, предусмотренных Планом, на Комиссию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казначейства по Алтайскому краю, Отдел государственной гражданской службы и кадров.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приказа возложить на заместителя руководителя Управления Н.П. </w:t>
      </w:r>
      <w:proofErr w:type="spellStart"/>
      <w:r>
        <w:rPr>
          <w:sz w:val="28"/>
          <w:szCs w:val="28"/>
        </w:rPr>
        <w:t>Барковскую</w:t>
      </w:r>
      <w:proofErr w:type="spellEnd"/>
      <w:r>
        <w:rPr>
          <w:sz w:val="28"/>
          <w:szCs w:val="28"/>
        </w:rPr>
        <w:t>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ind w:firstLine="709"/>
        <w:jc w:val="both"/>
        <w:rPr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ind w:firstLine="709"/>
        <w:jc w:val="both"/>
        <w:rPr>
          <w:sz w:val="28"/>
          <w:szCs w:val="28"/>
        </w:rPr>
      </w:pPr>
    </w:p>
    <w:p w:rsidR="008B10F0" w:rsidRDefault="008B10F0" w:rsidP="008B10F0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Управления                                                                             В.М. Костина</w:t>
      </w:r>
    </w:p>
    <w:p w:rsidR="008B10F0" w:rsidRDefault="008B10F0" w:rsidP="008B10F0">
      <w:pPr>
        <w:jc w:val="both"/>
        <w:rPr>
          <w:sz w:val="28"/>
          <w:szCs w:val="28"/>
        </w:rPr>
      </w:pPr>
    </w:p>
    <w:p w:rsidR="008B10F0" w:rsidRDefault="008B10F0" w:rsidP="008B10F0">
      <w:pPr>
        <w:jc w:val="both"/>
        <w:rPr>
          <w:sz w:val="28"/>
          <w:szCs w:val="28"/>
        </w:rPr>
      </w:pPr>
    </w:p>
    <w:p w:rsidR="008B10F0" w:rsidRDefault="008B10F0" w:rsidP="008B10F0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8B10F0" w:rsidTr="00A72657">
        <w:tc>
          <w:tcPr>
            <w:tcW w:w="5211" w:type="dxa"/>
          </w:tcPr>
          <w:p w:rsidR="008B10F0" w:rsidRDefault="008B10F0" w:rsidP="00A72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211" w:type="dxa"/>
          </w:tcPr>
          <w:p w:rsidR="008B10F0" w:rsidRPr="00D5189A" w:rsidRDefault="008B10F0" w:rsidP="00A72657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>УТВЕРЖДЕН</w:t>
            </w:r>
          </w:p>
          <w:p w:rsidR="008B10F0" w:rsidRDefault="008B10F0" w:rsidP="00A72657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>приказом У</w:t>
            </w:r>
            <w:r>
              <w:rPr>
                <w:sz w:val="28"/>
                <w:szCs w:val="28"/>
              </w:rPr>
              <w:t xml:space="preserve">правления </w:t>
            </w:r>
            <w:r w:rsidRPr="00D5189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 xml:space="preserve">едерального </w:t>
            </w:r>
          </w:p>
          <w:p w:rsidR="008B10F0" w:rsidRPr="00D5189A" w:rsidRDefault="008B10F0" w:rsidP="00A72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казначейства </w:t>
            </w:r>
            <w:r w:rsidRPr="00D5189A">
              <w:rPr>
                <w:sz w:val="28"/>
                <w:szCs w:val="28"/>
              </w:rPr>
              <w:t>по Алтайскому краю</w:t>
            </w:r>
          </w:p>
          <w:p w:rsidR="008B10F0" w:rsidRDefault="008B10F0" w:rsidP="00EF5621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 xml:space="preserve">от </w:t>
            </w:r>
            <w:r w:rsidR="00EF5621">
              <w:rPr>
                <w:sz w:val="28"/>
                <w:szCs w:val="28"/>
              </w:rPr>
              <w:t xml:space="preserve"> </w:t>
            </w:r>
            <w:r w:rsidRPr="00D5189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</w:t>
            </w:r>
            <w:r w:rsidRPr="00D5189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февраля 2025 г.</w:t>
            </w:r>
            <w:bookmarkStart w:id="0" w:name="_GoBack"/>
            <w:bookmarkEnd w:id="0"/>
            <w:r w:rsidR="00EF5621">
              <w:rPr>
                <w:sz w:val="28"/>
                <w:szCs w:val="28"/>
              </w:rPr>
              <w:t xml:space="preserve">  № 65</w:t>
            </w:r>
          </w:p>
        </w:tc>
      </w:tr>
    </w:tbl>
    <w:p w:rsidR="008B10F0" w:rsidRDefault="008B10F0" w:rsidP="008B10F0">
      <w:pPr>
        <w:jc w:val="center"/>
        <w:rPr>
          <w:sz w:val="28"/>
          <w:szCs w:val="28"/>
        </w:rPr>
      </w:pPr>
    </w:p>
    <w:p w:rsidR="008B10F0" w:rsidRPr="00D5189A" w:rsidRDefault="008B10F0" w:rsidP="008B10F0">
      <w:pPr>
        <w:jc w:val="center"/>
        <w:rPr>
          <w:sz w:val="28"/>
          <w:szCs w:val="28"/>
        </w:rPr>
      </w:pPr>
      <w:r w:rsidRPr="00D5189A">
        <w:rPr>
          <w:sz w:val="28"/>
          <w:szCs w:val="28"/>
        </w:rPr>
        <w:t>План противодействия коррупции Управления Федерального казначейства по Алтайскому краю на 202</w:t>
      </w:r>
      <w:r>
        <w:rPr>
          <w:sz w:val="28"/>
          <w:szCs w:val="28"/>
        </w:rPr>
        <w:t>5</w:t>
      </w:r>
      <w:r w:rsidRPr="00D5189A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D5189A">
        <w:rPr>
          <w:sz w:val="28"/>
          <w:szCs w:val="28"/>
        </w:rPr>
        <w:t xml:space="preserve"> годы</w:t>
      </w:r>
    </w:p>
    <w:p w:rsidR="008B10F0" w:rsidRDefault="008B10F0" w:rsidP="008B10F0">
      <w:pPr>
        <w:jc w:val="center"/>
        <w:rPr>
          <w:sz w:val="28"/>
          <w:szCs w:val="28"/>
        </w:rPr>
      </w:pPr>
    </w:p>
    <w:p w:rsidR="008B10F0" w:rsidRPr="00366B2E" w:rsidRDefault="008B10F0" w:rsidP="008B10F0">
      <w:pPr>
        <w:shd w:val="clear" w:color="auto" w:fill="FFFFFF"/>
        <w:jc w:val="center"/>
        <w:rPr>
          <w:sz w:val="2"/>
          <w:szCs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2792"/>
        <w:gridCol w:w="2189"/>
        <w:gridCol w:w="1831"/>
        <w:gridCol w:w="2777"/>
      </w:tblGrid>
      <w:tr w:rsidR="008B10F0" w:rsidRPr="00D71743" w:rsidTr="00A72657">
        <w:trPr>
          <w:trHeight w:val="170"/>
          <w:tblHeader/>
        </w:trPr>
        <w:tc>
          <w:tcPr>
            <w:tcW w:w="0" w:type="auto"/>
            <w:shd w:val="clear" w:color="auto" w:fill="auto"/>
            <w:vAlign w:val="center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83" w:type="dxa"/>
            <w:shd w:val="clear" w:color="auto" w:fill="auto"/>
            <w:vAlign w:val="center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63" w:type="dxa"/>
            <w:shd w:val="clear" w:color="auto" w:fill="auto"/>
            <w:vAlign w:val="center"/>
          </w:tcPr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2822" w:type="dxa"/>
            <w:shd w:val="clear" w:color="auto" w:fill="auto"/>
            <w:vAlign w:val="center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8B10F0" w:rsidRPr="00D71743" w:rsidTr="00A72657">
        <w:trPr>
          <w:trHeight w:val="562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гражданские служащие) Управления Федерального казначейства по Алтайскому краю (далее – Управление)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</w:t>
            </w:r>
            <w:r>
              <w:rPr>
                <w:sz w:val="24"/>
                <w:szCs w:val="24"/>
              </w:rPr>
              <w:t>–</w:t>
            </w:r>
            <w:r w:rsidRPr="00D71743">
              <w:rPr>
                <w:sz w:val="24"/>
                <w:szCs w:val="24"/>
              </w:rPr>
              <w:t xml:space="preserve"> государственная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r>
              <w:rPr>
                <w:sz w:val="24"/>
                <w:szCs w:val="24"/>
              </w:rPr>
              <w:t>-</w:t>
            </w:r>
            <w:r w:rsidRPr="00D71743">
              <w:rPr>
                <w:sz w:val="24"/>
                <w:szCs w:val="24"/>
              </w:rPr>
              <w:t>правовых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договоров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 ежегодно до 15 января и 15 июля</w:t>
            </w:r>
          </w:p>
        </w:tc>
        <w:tc>
          <w:tcPr>
            <w:tcW w:w="2822" w:type="dxa"/>
            <w:shd w:val="clear" w:color="auto" w:fill="auto"/>
          </w:tcPr>
          <w:p w:rsidR="008B10F0" w:rsidRDefault="008B10F0" w:rsidP="00A72657">
            <w:pPr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sz w:val="24"/>
                <w:szCs w:val="24"/>
              </w:rPr>
              <w:t>.</w:t>
            </w:r>
          </w:p>
          <w:p w:rsidR="008B10F0" w:rsidRPr="00D71743" w:rsidRDefault="008B10F0" w:rsidP="00A72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D71743">
              <w:rPr>
                <w:sz w:val="24"/>
                <w:szCs w:val="24"/>
              </w:rPr>
              <w:t>нформаци</w:t>
            </w:r>
            <w:r>
              <w:rPr>
                <w:sz w:val="24"/>
                <w:szCs w:val="24"/>
              </w:rPr>
              <w:t>я</w:t>
            </w:r>
            <w:r w:rsidRPr="00D71743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sz w:val="24"/>
                <w:szCs w:val="24"/>
              </w:rPr>
              <w:t xml:space="preserve"> направлена в прокуратуру Алтайского края</w:t>
            </w:r>
          </w:p>
        </w:tc>
      </w:tr>
      <w:tr w:rsidR="008B10F0" w:rsidRPr="00D71743" w:rsidTr="00A72657">
        <w:trPr>
          <w:trHeight w:val="339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Рассмотрение в Управлении в установленном порядке </w:t>
            </w:r>
            <w:r w:rsidRPr="00D71743">
              <w:rPr>
                <w:sz w:val="24"/>
                <w:szCs w:val="24"/>
              </w:rPr>
              <w:lastRenderedPageBreak/>
              <w:t>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jc w:val="center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Ежеквартально в течение 5 рабочих дней </w:t>
            </w:r>
            <w:r w:rsidRPr="00D71743">
              <w:rPr>
                <w:sz w:val="24"/>
                <w:szCs w:val="24"/>
              </w:rPr>
              <w:lastRenderedPageBreak/>
              <w:t>после окончания квартала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lastRenderedPageBreak/>
              <w:t xml:space="preserve">Доклад руководителю Управления о результатах </w:t>
            </w:r>
            <w:r w:rsidRPr="00D71743">
              <w:rPr>
                <w:sz w:val="24"/>
                <w:szCs w:val="24"/>
              </w:rPr>
              <w:lastRenderedPageBreak/>
              <w:t>рассмотрения поступивших в соответствующем квартале уведомлений</w:t>
            </w:r>
          </w:p>
        </w:tc>
      </w:tr>
      <w:tr w:rsidR="008B10F0" w:rsidRPr="00D71743" w:rsidTr="00A72657">
        <w:trPr>
          <w:trHeight w:val="339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983" w:type="dxa"/>
            <w:shd w:val="clear" w:color="auto" w:fill="auto"/>
          </w:tcPr>
          <w:p w:rsidR="008B10F0" w:rsidRPr="0006759A" w:rsidRDefault="008B10F0" w:rsidP="00A72657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</w:t>
            </w:r>
            <w:r w:rsidRPr="000675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31 декабря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и внесение изменений в локальные акты Управления (при необходимости)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2025-2028 годы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Гудков,</w:t>
            </w:r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заместители руководителя Управления 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28 февраля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казначейства по Алтайскому краю и урегулированию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Комиссия)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31 декабря</w:t>
            </w:r>
          </w:p>
          <w:p w:rsidR="008B10F0" w:rsidRPr="00D71743" w:rsidRDefault="008B10F0" w:rsidP="00A72657">
            <w:pPr>
              <w:jc w:val="center"/>
              <w:rPr>
                <w:sz w:val="24"/>
                <w:szCs w:val="24"/>
              </w:rPr>
            </w:pPr>
          </w:p>
          <w:p w:rsidR="008B10F0" w:rsidRPr="00D71743" w:rsidRDefault="008B10F0" w:rsidP="00A7265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22" w:type="dxa"/>
            <w:shd w:val="clear" w:color="auto" w:fill="auto"/>
          </w:tcPr>
          <w:p w:rsidR="008B10F0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Доклад начальника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ОГГСиК</w:t>
            </w:r>
            <w:proofErr w:type="spellEnd"/>
            <w:r w:rsidRPr="00D7174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 необходимости даны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о корректировке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Управления.</w:t>
            </w:r>
          </w:p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до 30 апреля,</w:t>
            </w:r>
          </w:p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прием уточненных сведений – </w:t>
            </w:r>
          </w:p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до 31 мая,</w:t>
            </w:r>
          </w:p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15 июня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поступающих в установленном порядке в Управление.</w:t>
            </w:r>
          </w:p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31 августа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гражданскими служащими Управления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 в актуальном состоянии личных дел гражданских служащих Управления, а</w:t>
            </w:r>
            <w:r w:rsidRPr="00D71743">
              <w:rPr>
                <w:sz w:val="24"/>
                <w:szCs w:val="24"/>
              </w:rPr>
              <w:t xml:space="preserve">ктуализация сведений содержащихся в  анкетах, представляемых при поступлении на государственную службу в Управление, об их </w:t>
            </w:r>
            <w:r w:rsidRPr="00D71743">
              <w:rPr>
                <w:sz w:val="24"/>
                <w:szCs w:val="24"/>
              </w:rPr>
              <w:lastRenderedPageBreak/>
              <w:t>родственниках и свойственниках в целях выявления возможного конфликта интересов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30 сентября 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ктуализ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личных дел, предотвращение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государственной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</w:p>
        </w:tc>
      </w:tr>
      <w:tr w:rsidR="008B10F0" w:rsidRPr="00D71743" w:rsidTr="00A72657">
        <w:trPr>
          <w:trHeight w:val="982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34035D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 до 28 февраля до 30 сентября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</w:t>
            </w:r>
          </w:p>
        </w:tc>
      </w:tr>
      <w:tr w:rsidR="008B10F0" w:rsidRPr="00D71743" w:rsidTr="00A72657">
        <w:trPr>
          <w:trHeight w:val="982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 и локальными актами Управления, регламентирующими вопросы предупреждения и противодействия коррупции в Управлении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55DBF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 и локальными актами Управления, регламентирующими вопросы предупреждения и противодействия коррупции в Управлении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D71743">
              <w:rPr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1 декабря</w:t>
            </w:r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Повышение уровня профессионального развития</w:t>
            </w:r>
            <w:r>
              <w:rPr>
                <w:sz w:val="24"/>
                <w:szCs w:val="24"/>
              </w:rPr>
              <w:t xml:space="preserve"> и качества выполнения должностных обязанностей</w:t>
            </w:r>
            <w:r w:rsidRPr="00D71743">
              <w:rPr>
                <w:sz w:val="24"/>
                <w:szCs w:val="24"/>
              </w:rPr>
              <w:t xml:space="preserve"> гражданских служащих Управления 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983" w:type="dxa"/>
            <w:shd w:val="clear" w:color="auto" w:fill="auto"/>
          </w:tcPr>
          <w:p w:rsidR="008B10F0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1 декабря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Повышение уровня профессионального развития</w:t>
            </w:r>
            <w:r>
              <w:rPr>
                <w:sz w:val="24"/>
                <w:szCs w:val="24"/>
              </w:rPr>
              <w:t xml:space="preserve"> и качества выполнения должностных </w:t>
            </w:r>
            <w:r>
              <w:rPr>
                <w:sz w:val="24"/>
                <w:szCs w:val="24"/>
              </w:rPr>
              <w:lastRenderedPageBreak/>
              <w:t>обязанностей</w:t>
            </w:r>
            <w:r w:rsidRPr="00D717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гражданских служащих Управления</w:t>
            </w:r>
            <w:r w:rsidRPr="00D71743">
              <w:rPr>
                <w:sz w:val="24"/>
                <w:szCs w:val="24"/>
              </w:rPr>
              <w:t xml:space="preserve"> 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8B10F0" w:rsidRPr="00D71743" w:rsidTr="00A72657">
        <w:trPr>
          <w:trHeight w:val="622"/>
        </w:trPr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перечня должностей, замещение которых связано с коррупционными рисками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>Начальник отдела внутреннего контроля и аудита</w:t>
            </w:r>
          </w:p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Н.С. </w:t>
            </w:r>
            <w:r w:rsidRPr="00D71743">
              <w:rPr>
                <w:spacing w:val="-2"/>
                <w:sz w:val="24"/>
                <w:szCs w:val="24"/>
              </w:rPr>
              <w:t>Калинина,</w:t>
            </w:r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</w:t>
            </w:r>
            <w:r w:rsidRPr="00D71743">
              <w:rPr>
                <w:spacing w:val="-2"/>
                <w:sz w:val="24"/>
                <w:szCs w:val="24"/>
              </w:rPr>
              <w:t>ачальники отделов Управления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Ежегодно до 30 ноября </w:t>
            </w:r>
          </w:p>
        </w:tc>
        <w:tc>
          <w:tcPr>
            <w:tcW w:w="2822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Карту к</w:t>
            </w:r>
            <w:r w:rsidRPr="00D71743">
              <w:rPr>
                <w:sz w:val="24"/>
                <w:szCs w:val="24"/>
              </w:rPr>
              <w:t>оррупционны</w:t>
            </w:r>
            <w:r>
              <w:rPr>
                <w:sz w:val="24"/>
                <w:szCs w:val="24"/>
              </w:rPr>
              <w:t>х</w:t>
            </w:r>
            <w:r w:rsidRPr="00D71743">
              <w:rPr>
                <w:sz w:val="24"/>
                <w:szCs w:val="24"/>
              </w:rPr>
              <w:t xml:space="preserve"> риск</w:t>
            </w:r>
            <w:r>
              <w:rPr>
                <w:sz w:val="24"/>
                <w:szCs w:val="24"/>
              </w:rPr>
              <w:t>ов.</w:t>
            </w:r>
          </w:p>
          <w:p w:rsidR="008B10F0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</w:t>
            </w:r>
          </w:p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Обеспечен доступ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83" w:type="dxa"/>
            <w:shd w:val="clear" w:color="auto" w:fill="auto"/>
          </w:tcPr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размещения на официальном сайте </w:t>
            </w:r>
            <w:proofErr w:type="gramStart"/>
            <w:r>
              <w:rPr>
                <w:sz w:val="24"/>
                <w:szCs w:val="24"/>
              </w:rPr>
              <w:t>Управления  в</w:t>
            </w:r>
            <w:proofErr w:type="gramEnd"/>
          </w:p>
          <w:p w:rsidR="008B10F0" w:rsidRPr="00D71743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информационно-телекоммуникационной сети «Интернет» информации об антикоррупционной деятельности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 1 ноября</w:t>
            </w:r>
          </w:p>
        </w:tc>
        <w:tc>
          <w:tcPr>
            <w:tcW w:w="2822" w:type="dxa"/>
            <w:shd w:val="clear" w:color="auto" w:fill="auto"/>
          </w:tcPr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по итогам проведения</w:t>
            </w:r>
          </w:p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мониторинга размещения на официальном</w:t>
            </w:r>
          </w:p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сайте Управления в информационно-</w:t>
            </w:r>
          </w:p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телекоммуникационной сети «Интернет»</w:t>
            </w:r>
          </w:p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 об антикоррупционной</w:t>
            </w:r>
          </w:p>
          <w:p w:rsidR="008B10F0" w:rsidRPr="00D71743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деятельности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3.3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Рассмотрение обращений граждан и организаций </w:t>
            </w:r>
            <w:r>
              <w:rPr>
                <w:sz w:val="24"/>
                <w:szCs w:val="24"/>
              </w:rPr>
              <w:t>по информации</w:t>
            </w:r>
            <w:r w:rsidRPr="00D71743">
              <w:rPr>
                <w:sz w:val="24"/>
                <w:szCs w:val="24"/>
              </w:rPr>
              <w:t xml:space="preserve"> проявления коррупции в Управлении, представленных:</w:t>
            </w:r>
          </w:p>
          <w:p w:rsidR="008B10F0" w:rsidRPr="00D71743" w:rsidRDefault="008B10F0" w:rsidP="00A72657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лично;</w:t>
            </w:r>
          </w:p>
          <w:p w:rsidR="008B10F0" w:rsidRPr="00D71743" w:rsidRDefault="008B10F0" w:rsidP="00A72657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«по телефону доверия»;</w:t>
            </w:r>
          </w:p>
          <w:p w:rsidR="008B10F0" w:rsidRPr="00D71743" w:rsidRDefault="008B10F0" w:rsidP="00A72657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71743">
              <w:rPr>
                <w:sz w:val="24"/>
                <w:szCs w:val="24"/>
              </w:rPr>
              <w:t>в электронном виде;</w:t>
            </w:r>
          </w:p>
          <w:p w:rsidR="008B10F0" w:rsidRPr="00D55DBF" w:rsidRDefault="008B10F0" w:rsidP="00A72657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71743">
              <w:rPr>
                <w:sz w:val="24"/>
                <w:szCs w:val="24"/>
              </w:rPr>
              <w:t>на бумажном носителе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Default="008B10F0" w:rsidP="00A72657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  <w:r w:rsidRPr="00D71743">
              <w:rPr>
                <w:spacing w:val="-2"/>
                <w:sz w:val="24"/>
                <w:szCs w:val="24"/>
              </w:rPr>
              <w:t>,</w:t>
            </w:r>
            <w:r w:rsidRPr="00D71743">
              <w:rPr>
                <w:spacing w:val="-1"/>
                <w:sz w:val="24"/>
                <w:szCs w:val="24"/>
              </w:rPr>
              <w:t xml:space="preserve"> начальник Административно-финансового отдела</w:t>
            </w:r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Шевцов М.С.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Оперативное реагирование на возможные </w:t>
            </w:r>
            <w:r w:rsidRPr="00D71743">
              <w:rPr>
                <w:spacing w:val="-2"/>
                <w:sz w:val="24"/>
                <w:szCs w:val="24"/>
              </w:rPr>
              <w:t xml:space="preserve">факты коррупции в </w:t>
            </w:r>
            <w:r w:rsidRPr="00D71743">
              <w:rPr>
                <w:sz w:val="24"/>
                <w:szCs w:val="24"/>
              </w:rPr>
              <w:t xml:space="preserve">Управлении или нарушение </w:t>
            </w:r>
            <w:r w:rsidRPr="0018560C">
              <w:rPr>
                <w:sz w:val="24"/>
                <w:szCs w:val="24"/>
              </w:rPr>
              <w:t>требований к служебному поведению граждански</w:t>
            </w:r>
            <w:r>
              <w:rPr>
                <w:sz w:val="24"/>
                <w:szCs w:val="24"/>
              </w:rPr>
              <w:t>х</w:t>
            </w:r>
            <w:r w:rsidRPr="0018560C">
              <w:rPr>
                <w:sz w:val="24"/>
                <w:szCs w:val="24"/>
              </w:rPr>
              <w:t xml:space="preserve"> служащи</w:t>
            </w:r>
            <w:r>
              <w:rPr>
                <w:sz w:val="24"/>
                <w:szCs w:val="24"/>
              </w:rPr>
              <w:t>х</w:t>
            </w:r>
            <w:r w:rsidRPr="0018560C">
              <w:rPr>
                <w:sz w:val="24"/>
                <w:szCs w:val="24"/>
              </w:rPr>
              <w:t xml:space="preserve"> Управления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983" w:type="dxa"/>
            <w:shd w:val="clear" w:color="auto" w:fill="auto"/>
          </w:tcPr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результатов рассмотрения обращений граждан и организаций</w:t>
            </w:r>
          </w:p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фактах проявления коррупции в Управлении</w:t>
            </w:r>
          </w:p>
        </w:tc>
        <w:tc>
          <w:tcPr>
            <w:tcW w:w="2056" w:type="dxa"/>
            <w:shd w:val="clear" w:color="auto" w:fill="auto"/>
          </w:tcPr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Default="008B10F0" w:rsidP="00A72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8B10F0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2822" w:type="dxa"/>
            <w:shd w:val="clear" w:color="auto" w:fill="auto"/>
          </w:tcPr>
          <w:p w:rsidR="008B10F0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по итогам анализа и обобщения</w:t>
            </w:r>
          </w:p>
          <w:p w:rsidR="008B10F0" w:rsidRPr="00D71743" w:rsidRDefault="008B10F0" w:rsidP="00A72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практики рассмотрения обращений граждан и организаций о фактах проявления коррупции в Управлении</w:t>
            </w:r>
          </w:p>
        </w:tc>
      </w:tr>
      <w:tr w:rsidR="008B10F0" w:rsidRPr="00D71743" w:rsidTr="00A72657">
        <w:tc>
          <w:tcPr>
            <w:tcW w:w="0" w:type="auto"/>
            <w:shd w:val="clear" w:color="auto" w:fill="auto"/>
          </w:tcPr>
          <w:p w:rsidR="008B10F0" w:rsidRPr="00D71743" w:rsidRDefault="008B10F0" w:rsidP="00A726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298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056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>Помощник</w:t>
            </w:r>
            <w:r>
              <w:rPr>
                <w:spacing w:val="-2"/>
                <w:sz w:val="24"/>
                <w:szCs w:val="24"/>
              </w:rPr>
              <w:t>и</w:t>
            </w:r>
            <w:r w:rsidRPr="00D71743">
              <w:rPr>
                <w:spacing w:val="-2"/>
                <w:sz w:val="24"/>
                <w:szCs w:val="24"/>
              </w:rPr>
              <w:t xml:space="preserve"> руководителя Управления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8B10F0" w:rsidRDefault="008B10F0" w:rsidP="00A72657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</w:t>
            </w:r>
            <w:r w:rsidRPr="00D71743">
              <w:rPr>
                <w:spacing w:val="-2"/>
                <w:sz w:val="24"/>
                <w:szCs w:val="24"/>
              </w:rPr>
              <w:t xml:space="preserve">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В.А. Гудков</w:t>
            </w:r>
          </w:p>
        </w:tc>
        <w:tc>
          <w:tcPr>
            <w:tcW w:w="1863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822" w:type="dxa"/>
            <w:shd w:val="clear" w:color="auto" w:fill="auto"/>
          </w:tcPr>
          <w:p w:rsidR="008B10F0" w:rsidRPr="00D71743" w:rsidRDefault="008B10F0" w:rsidP="00A7265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Оперативное реагирование на возможные </w:t>
            </w:r>
            <w:r w:rsidRPr="00D71743">
              <w:rPr>
                <w:spacing w:val="-2"/>
                <w:sz w:val="24"/>
                <w:szCs w:val="24"/>
              </w:rPr>
              <w:t xml:space="preserve">факты коррупции в </w:t>
            </w:r>
            <w:r w:rsidRPr="00D71743">
              <w:rPr>
                <w:sz w:val="24"/>
                <w:szCs w:val="24"/>
              </w:rPr>
              <w:t xml:space="preserve">Управлении или нарушение требований к служебному поведению </w:t>
            </w:r>
            <w:r w:rsidRPr="0018560C">
              <w:rPr>
                <w:sz w:val="24"/>
                <w:szCs w:val="24"/>
              </w:rPr>
              <w:t>гражданскими служащими Управления</w:t>
            </w:r>
          </w:p>
        </w:tc>
      </w:tr>
    </w:tbl>
    <w:p w:rsidR="00D92DD8" w:rsidRDefault="00D92DD8"/>
    <w:sectPr w:rsidR="00D92DD8" w:rsidSect="008B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BD"/>
    <w:rsid w:val="008B10F0"/>
    <w:rsid w:val="00B323BD"/>
    <w:rsid w:val="00D92DD8"/>
    <w:rsid w:val="00E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6E4C"/>
  <w15:chartTrackingRefBased/>
  <w15:docId w15:val="{165A2AF5-5C9B-4A67-A25C-5E9F20C3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0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B10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Читоркина Анна Юрьевна</dc:creator>
  <cp:keywords/>
  <dc:description/>
  <cp:lastModifiedBy>Читоркина Анна Юрьевна</cp:lastModifiedBy>
  <cp:revision>3</cp:revision>
  <dcterms:created xsi:type="dcterms:W3CDTF">2025-02-18T02:02:00Z</dcterms:created>
  <dcterms:modified xsi:type="dcterms:W3CDTF">2025-02-18T02:11:00Z</dcterms:modified>
</cp:coreProperties>
</file>