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043B6B" w:rsidRPr="00043B6B" w:rsidTr="00043B6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43B6B" w:rsidRPr="00043B6B" w:rsidRDefault="00043B6B" w:rsidP="00043B6B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B6B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43B6B" w:rsidRPr="00043B6B" w:rsidRDefault="00043B6B" w:rsidP="00043B6B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B6B">
              <w:rPr>
                <w:rFonts w:ascii="Times New Roman" w:hAnsi="Times New Roman" w:cs="Times New Roman"/>
                <w:sz w:val="24"/>
                <w:szCs w:val="24"/>
              </w:rPr>
              <w:t>N 110</w:t>
            </w:r>
          </w:p>
        </w:tc>
      </w:tr>
    </w:tbl>
    <w:p w:rsidR="00043B6B" w:rsidRPr="00043B6B" w:rsidRDefault="00043B6B" w:rsidP="00043B6B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43B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43B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УКАЗ</w:t>
      </w:r>
    </w:p>
    <w:p w:rsidR="00043B6B" w:rsidRPr="00043B6B" w:rsidRDefault="00043B6B" w:rsidP="00043B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43B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043B6B" w:rsidRPr="00043B6B" w:rsidRDefault="00043B6B" w:rsidP="00043B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43B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О ПРОВЕДЕНИИ АТТЕСТАЦИИ</w:t>
      </w:r>
    </w:p>
    <w:p w:rsidR="00043B6B" w:rsidRPr="00043B6B" w:rsidRDefault="00043B6B" w:rsidP="00043B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ГОСУДАРСТВЕННЫХ ГРАЖДАНСКИХ СЛУЖАЩИХ РОССИЙСКОЙ ФЕДЕРАЦИИ</w:t>
      </w:r>
    </w:p>
    <w:p w:rsidR="00043B6B" w:rsidRPr="00043B6B" w:rsidRDefault="00043B6B" w:rsidP="00043B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043B6B" w:rsidRPr="00043B6B" w:rsidRDefault="00043B6B" w:rsidP="00043B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19.03.2013 </w:t>
      </w:r>
      <w:hyperlink r:id="rId5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043B6B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043B6B" w:rsidRPr="00043B6B" w:rsidRDefault="00043B6B" w:rsidP="00043B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от 19.03.2014 </w:t>
      </w:r>
      <w:hyperlink r:id="rId6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, от 28.08.2015 </w:t>
      </w:r>
      <w:hyperlink r:id="rId7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N 441</w:t>
        </w:r>
      </w:hyperlink>
      <w:r w:rsidRPr="00043B6B">
        <w:rPr>
          <w:rFonts w:ascii="Times New Roman" w:hAnsi="Times New Roman" w:cs="Times New Roman"/>
          <w:sz w:val="24"/>
          <w:szCs w:val="24"/>
        </w:rPr>
        <w:t>)</w:t>
      </w:r>
    </w:p>
    <w:p w:rsidR="00043B6B" w:rsidRPr="00043B6B" w:rsidRDefault="00043B6B" w:rsidP="00043B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40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о проведении аттестации государственных гражданских служащих Российской Федерации.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6 </w:t>
      </w:r>
      <w:hyperlink r:id="rId9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0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Положением,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аттестация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5. Признать утратившими силу:</w:t>
      </w:r>
    </w:p>
    <w:p w:rsidR="00043B6B" w:rsidRPr="00043B6B" w:rsidRDefault="000D05E7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043B6B"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="00043B6B" w:rsidRPr="00043B6B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 законодательства Российской Федерации, 1996, N 11, ст. 1036);</w:t>
      </w:r>
    </w:p>
    <w:p w:rsidR="00043B6B" w:rsidRPr="00043B6B" w:rsidRDefault="000D05E7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043B6B"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="00043B6B" w:rsidRPr="00043B6B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6. Настоящий Указ вступает в силу с 1 февраля 2005 г.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Президент</w:t>
      </w:r>
    </w:p>
    <w:p w:rsidR="00043B6B" w:rsidRPr="00043B6B" w:rsidRDefault="00043B6B" w:rsidP="000D05E7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43B6B" w:rsidRPr="00043B6B" w:rsidRDefault="00043B6B" w:rsidP="000D05E7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В.ПУТИН</w:t>
      </w:r>
    </w:p>
    <w:p w:rsidR="000D05E7" w:rsidRDefault="000D05E7" w:rsidP="000D05E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0D05E7" w:rsidRDefault="000D05E7" w:rsidP="000D05E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43B6B" w:rsidRPr="00043B6B" w:rsidRDefault="00043B6B" w:rsidP="000D05E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043B6B" w:rsidRPr="00043B6B" w:rsidRDefault="00043B6B" w:rsidP="000D05E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N 110</w:t>
      </w:r>
    </w:p>
    <w:p w:rsidR="00043B6B" w:rsidRPr="00043B6B" w:rsidRDefault="00043B6B" w:rsidP="000D05E7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043B6B">
        <w:rPr>
          <w:rFonts w:ascii="Times New Roman" w:hAnsi="Times New Roman" w:cs="Times New Roman"/>
          <w:sz w:val="24"/>
          <w:szCs w:val="24"/>
        </w:rPr>
        <w:t>тверждено</w:t>
      </w:r>
    </w:p>
    <w:p w:rsidR="00043B6B" w:rsidRPr="00043B6B" w:rsidRDefault="00043B6B" w:rsidP="000D05E7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043B6B" w:rsidRPr="00043B6B" w:rsidRDefault="00043B6B" w:rsidP="000D05E7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43B6B" w:rsidRPr="00043B6B" w:rsidRDefault="00043B6B" w:rsidP="000D05E7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от 1 февраля 2005 г. N 110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043B6B">
        <w:rPr>
          <w:rFonts w:ascii="Times New Roman" w:hAnsi="Times New Roman" w:cs="Times New Roman"/>
          <w:sz w:val="24"/>
          <w:szCs w:val="24"/>
        </w:rPr>
        <w:t>ПОЛОЖЕНИЕ</w:t>
      </w:r>
    </w:p>
    <w:p w:rsidR="00043B6B" w:rsidRPr="00043B6B" w:rsidRDefault="00043B6B" w:rsidP="000D05E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О ПРОВЕДЕНИИ АТТЕСТАЦИИ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</w:p>
    <w:p w:rsidR="00043B6B" w:rsidRPr="00043B6B" w:rsidRDefault="00043B6B" w:rsidP="000D05E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ГРАЖДАНСКИХ СЛУЖАЩИХ РОССИЙСКОЙ ФЕДЕРАЦИИ</w:t>
      </w:r>
    </w:p>
    <w:p w:rsidR="00043B6B" w:rsidRPr="00043B6B" w:rsidRDefault="00043B6B" w:rsidP="000D05E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043B6B" w:rsidRPr="00043B6B" w:rsidRDefault="00043B6B" w:rsidP="000D05E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19.03.2013 </w:t>
      </w:r>
      <w:hyperlink r:id="rId12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043B6B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043B6B" w:rsidRPr="00043B6B" w:rsidRDefault="00043B6B" w:rsidP="000D05E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от 19.03.2014 </w:t>
      </w:r>
      <w:hyperlink r:id="rId13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, от 28.08.2015 </w:t>
      </w:r>
      <w:hyperlink r:id="rId14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N 441</w:t>
        </w:r>
      </w:hyperlink>
      <w:r w:rsidRPr="00043B6B">
        <w:rPr>
          <w:rFonts w:ascii="Times New Roman" w:hAnsi="Times New Roman" w:cs="Times New Roman"/>
          <w:sz w:val="24"/>
          <w:szCs w:val="24"/>
        </w:rPr>
        <w:t>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15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статьей 48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2.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3. Аттестации не подлежат гражданские служащие: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проработавшие в занимаемой должности гражданской службы менее одного года;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достигшие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возраста 60 лет;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в) беременные женщины;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>г) 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Аттестация указанных гражданских служащих возможна не ранее чем через год после выхода из отпуска;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>д)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Федерации);</w:t>
      </w:r>
      <w:proofErr w:type="gramEnd"/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3B6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3B6B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16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28.08.2015 N 441)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е) в течение года со дня сдачи квалификационного экзамена.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4. Аттестация гражданского служащего проводится один раз в три года.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</w:t>
      </w:r>
      <w:proofErr w:type="gramEnd"/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17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28.08.2015 N 441)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5. Внеочередная аттестация может проводиться: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б) по решению представителя нанимателя в лице руководителя государственного органа или представителя этого руководителя,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осуществляющих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о сокращении должностей гражданской службы в государственном органе;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об изменении условий оплаты труда гражданских служащих.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 xml:space="preserve">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r:id="rId18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31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Федерации".</w:t>
      </w:r>
      <w:proofErr w:type="gramEnd"/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II. Организация проведения аттестации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о формировании аттестационной комиссии;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б) об утверждении графика проведения аттестации;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в) о составлении списков гражданских служащих, подлежащих аттестации;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г) о подготовке документов, необходимых для работы аттестационной комиссии.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8. Аттестационная комиссия формируется правовым актом государственного органа в соответствии с </w:t>
      </w:r>
      <w:hyperlink r:id="rId20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частями 9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- </w:t>
      </w:r>
      <w:hyperlink r:id="rId21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12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гражданский служащий, подлежащий аттестации, замещает должность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 xml:space="preserve">В состав аттестационной комиссии в федеральном органе исполнительной власти, при котором в соответствии со </w:t>
      </w:r>
      <w:hyperlink r:id="rId23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статьей 20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</w:t>
      </w:r>
      <w:r w:rsidRPr="00043B6B">
        <w:rPr>
          <w:rFonts w:ascii="Times New Roman" w:hAnsi="Times New Roman" w:cs="Times New Roman"/>
          <w:sz w:val="24"/>
          <w:szCs w:val="24"/>
        </w:rPr>
        <w:lastRenderedPageBreak/>
        <w:t>аттестационной комиссии.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4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аттестационной комиссии представляются этим советом по запросу руководителя государственного органа.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5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r:id="rId26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тайне.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11. В графике проведения аттестации указываются: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наименование государственного органа, подразделения, в которых проводится аттестация;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б) список гражданских служащих, подлежащих аттестации;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в) дата, время и место проведения аттестации;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5"/>
      <w:bookmarkEnd w:id="2"/>
      <w:r w:rsidRPr="00043B6B">
        <w:rPr>
          <w:rFonts w:ascii="Times New Roman" w:hAnsi="Times New Roman" w:cs="Times New Roman"/>
          <w:sz w:val="24"/>
          <w:szCs w:val="24"/>
        </w:rPr>
        <w:t xml:space="preserve">12. Не 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13. Отзыв, предусмотренный </w:t>
      </w:r>
      <w:hyperlink w:anchor="P95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пунктом 12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настоящего Положения, должен содержать следующие сведения о гражданском служащем: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фамилия, имя, отчество;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б) замещаемая должность гражданской службы на момент проведения аттестации и дата назначения на эту должность;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в) перечень основных вопросов (документов), в решении (разработке) которых гражданский служащий принимал участие;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г) мотивированная оценка профессиональных, личностных качеств и результатов профессиональной служебной деятельности гражданского служащего.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</w:t>
      </w:r>
      <w:r w:rsidRPr="00043B6B">
        <w:rPr>
          <w:rFonts w:ascii="Times New Roman" w:hAnsi="Times New Roman" w:cs="Times New Roman"/>
          <w:sz w:val="24"/>
          <w:szCs w:val="24"/>
        </w:rPr>
        <w:lastRenderedPageBreak/>
        <w:t>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III. Проведение аттестации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r:id="rId27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службе, а аттестация переносится на более поздний срок.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17. Обсуждение профессиональных и личностных каче</w:t>
      </w:r>
      <w:proofErr w:type="gramStart"/>
      <w:r w:rsidRPr="00043B6B"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 w:rsidRPr="00043B6B">
        <w:rPr>
          <w:rFonts w:ascii="Times New Roman" w:hAnsi="Times New Roman" w:cs="Times New Roman"/>
          <w:sz w:val="24"/>
          <w:szCs w:val="24"/>
        </w:rPr>
        <w:t>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B6B">
        <w:rPr>
          <w:rFonts w:ascii="Times New Roman" w:hAnsi="Times New Roman" w:cs="Times New Roman"/>
          <w:sz w:val="24"/>
          <w:szCs w:val="24"/>
        </w:rP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  <w:proofErr w:type="gramEnd"/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18. Заседание аттестационной комиссии считается правомочным, если на нем присутствует не менее двух третей ее членов.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8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20. По результатам аттестации гражданского служащего аттестационной комиссией принимается одно из следующих решений: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соответствует замещаемой должности гражданской службы;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</w:t>
      </w:r>
      <w:r w:rsidRPr="00043B6B">
        <w:rPr>
          <w:rFonts w:ascii="Times New Roman" w:hAnsi="Times New Roman" w:cs="Times New Roman"/>
          <w:sz w:val="24"/>
          <w:szCs w:val="24"/>
        </w:rPr>
        <w:lastRenderedPageBreak/>
        <w:t>порядке должностного роста;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0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г) не соответствует замещаемой должности гражданской службы.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21.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anchor="P154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приложению.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Гражданский служащий знакомится с аттестационным листом под расписку.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б) направляется для получения дополнительного профессионального образования;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3B6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3B6B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32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в) понижается в должности гражданской службы и подлежит исключению из кадрового резерва в случае нахождения в нем.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3B6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3B6B">
        <w:rPr>
          <w:rFonts w:ascii="Times New Roman" w:hAnsi="Times New Roman" w:cs="Times New Roman"/>
          <w:sz w:val="24"/>
          <w:szCs w:val="24"/>
        </w:rPr>
        <w:t xml:space="preserve">. "в" в ред. </w:t>
      </w:r>
      <w:hyperlink r:id="rId33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r:id="rId34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3B6B">
        <w:rPr>
          <w:rFonts w:ascii="Times New Roman" w:hAnsi="Times New Roman" w:cs="Times New Roman"/>
          <w:sz w:val="24"/>
          <w:szCs w:val="24"/>
        </w:rPr>
        <w:t xml:space="preserve">25. Гражданский служащий вправе обжаловать результаты аттестации в соответствии с </w:t>
      </w:r>
      <w:hyperlink r:id="rId36" w:history="1">
        <w:r w:rsidRPr="00043B6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043B6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043B6B" w:rsidRPr="00043B6B" w:rsidRDefault="00043B6B" w:rsidP="000D05E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3B6B" w:rsidRDefault="00043B6B" w:rsidP="000D05E7">
      <w:pPr>
        <w:pStyle w:val="ConsPlusNormal"/>
        <w:ind w:firstLine="709"/>
        <w:jc w:val="both"/>
      </w:pPr>
    </w:p>
    <w:p w:rsidR="00043B6B" w:rsidRDefault="00043B6B">
      <w:pPr>
        <w:pStyle w:val="ConsPlusNormal"/>
        <w:ind w:firstLine="540"/>
        <w:jc w:val="both"/>
      </w:pPr>
    </w:p>
    <w:p w:rsidR="00043B6B" w:rsidRDefault="00043B6B">
      <w:pPr>
        <w:pStyle w:val="ConsPlusNormal"/>
        <w:ind w:firstLine="540"/>
        <w:jc w:val="both"/>
      </w:pPr>
    </w:p>
    <w:p w:rsidR="00043B6B" w:rsidRDefault="00043B6B">
      <w:pPr>
        <w:pStyle w:val="ConsPlusNormal"/>
        <w:ind w:firstLine="540"/>
        <w:jc w:val="both"/>
      </w:pPr>
    </w:p>
    <w:p w:rsidR="00043B6B" w:rsidRDefault="00043B6B">
      <w:pPr>
        <w:pStyle w:val="ConsPlusNormal"/>
        <w:ind w:firstLine="540"/>
        <w:jc w:val="both"/>
      </w:pPr>
    </w:p>
    <w:p w:rsidR="00043B6B" w:rsidRDefault="00043B6B">
      <w:pPr>
        <w:pStyle w:val="ConsPlusNormal"/>
        <w:ind w:firstLine="540"/>
        <w:jc w:val="both"/>
      </w:pPr>
    </w:p>
    <w:p w:rsidR="00043B6B" w:rsidRDefault="00043B6B">
      <w:pPr>
        <w:pStyle w:val="ConsPlusNormal"/>
        <w:jc w:val="right"/>
        <w:outlineLvl w:val="1"/>
      </w:pPr>
      <w:r>
        <w:lastRenderedPageBreak/>
        <w:t>Приложение</w:t>
      </w:r>
    </w:p>
    <w:p w:rsidR="00043B6B" w:rsidRDefault="00043B6B">
      <w:pPr>
        <w:pStyle w:val="ConsPlusNormal"/>
        <w:jc w:val="right"/>
      </w:pPr>
      <w:r>
        <w:t>к Положению о проведении</w:t>
      </w:r>
    </w:p>
    <w:p w:rsidR="00043B6B" w:rsidRDefault="00043B6B">
      <w:pPr>
        <w:pStyle w:val="ConsPlusNormal"/>
        <w:jc w:val="right"/>
      </w:pPr>
      <w:r>
        <w:t xml:space="preserve">аттестации </w:t>
      </w:r>
      <w:proofErr w:type="gramStart"/>
      <w:r>
        <w:t>государственных</w:t>
      </w:r>
      <w:proofErr w:type="gramEnd"/>
    </w:p>
    <w:p w:rsidR="00043B6B" w:rsidRDefault="00043B6B">
      <w:pPr>
        <w:pStyle w:val="ConsPlusNormal"/>
        <w:jc w:val="right"/>
      </w:pPr>
      <w:r>
        <w:t>гражданских служащих</w:t>
      </w:r>
    </w:p>
    <w:p w:rsidR="00043B6B" w:rsidRDefault="00043B6B">
      <w:pPr>
        <w:pStyle w:val="ConsPlusNormal"/>
        <w:jc w:val="right"/>
      </w:pPr>
      <w:r>
        <w:t>Российской Федерации</w:t>
      </w:r>
    </w:p>
    <w:p w:rsidR="00043B6B" w:rsidRDefault="00043B6B">
      <w:pPr>
        <w:pStyle w:val="ConsPlusNormal"/>
        <w:jc w:val="center"/>
      </w:pPr>
      <w:r>
        <w:t>Список изменяющих документов</w:t>
      </w:r>
    </w:p>
    <w:p w:rsidR="00043B6B" w:rsidRDefault="00043B6B">
      <w:pPr>
        <w:pStyle w:val="ConsPlusNormal"/>
        <w:jc w:val="center"/>
      </w:pPr>
      <w:r>
        <w:t xml:space="preserve">(в ред. </w:t>
      </w:r>
      <w:hyperlink r:id="rId37" w:history="1">
        <w:r>
          <w:rPr>
            <w:color w:val="0000FF"/>
          </w:rPr>
          <w:t>Указа</w:t>
        </w:r>
      </w:hyperlink>
      <w:r>
        <w:t xml:space="preserve"> Президента РФ от 19.03.2014 N 156)</w:t>
      </w:r>
    </w:p>
    <w:p w:rsidR="00043B6B" w:rsidRDefault="00043B6B">
      <w:pPr>
        <w:pStyle w:val="ConsPlusNormal"/>
        <w:ind w:firstLine="540"/>
        <w:jc w:val="both"/>
      </w:pPr>
    </w:p>
    <w:p w:rsidR="00043B6B" w:rsidRDefault="00043B6B">
      <w:pPr>
        <w:pStyle w:val="ConsPlusNonformat"/>
        <w:jc w:val="both"/>
      </w:pPr>
      <w:bookmarkStart w:id="3" w:name="P154"/>
      <w:bookmarkEnd w:id="3"/>
      <w:r>
        <w:t xml:space="preserve">                       АТТЕСТАЦИОННЫЙ ЛИСТ</w:t>
      </w:r>
    </w:p>
    <w:p w:rsidR="00043B6B" w:rsidRDefault="00043B6B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:rsidR="00043B6B" w:rsidRDefault="00043B6B">
      <w:pPr>
        <w:pStyle w:val="ConsPlusNonformat"/>
        <w:jc w:val="both"/>
      </w:pPr>
      <w:r>
        <w:t xml:space="preserve">                       РОССИЙСКОЙ ФЕДЕРАЦИИ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>1. Фамилия, имя, отчество ________________________________________</w:t>
      </w:r>
    </w:p>
    <w:p w:rsidR="00043B6B" w:rsidRDefault="00043B6B">
      <w:pPr>
        <w:pStyle w:val="ConsPlusNonformat"/>
        <w:jc w:val="both"/>
      </w:pPr>
      <w:r>
        <w:t>2. Год, число и месяц рождения ___________________________________</w:t>
      </w:r>
    </w:p>
    <w:p w:rsidR="00043B6B" w:rsidRDefault="00043B6B">
      <w:pPr>
        <w:pStyle w:val="ConsPlusNonformat"/>
        <w:jc w:val="both"/>
      </w:pPr>
      <w:r>
        <w:t xml:space="preserve">3.  Сведения  о  профессиональном  образовании,   наличии   </w:t>
      </w:r>
      <w:proofErr w:type="gramStart"/>
      <w:r>
        <w:t>ученой</w:t>
      </w:r>
      <w:proofErr w:type="gramEnd"/>
    </w:p>
    <w:p w:rsidR="00043B6B" w:rsidRDefault="00043B6B">
      <w:pPr>
        <w:pStyle w:val="ConsPlusNonformat"/>
        <w:jc w:val="both"/>
      </w:pPr>
      <w:r>
        <w:t>степени, ученого звания __________________________________________</w:t>
      </w:r>
    </w:p>
    <w:p w:rsidR="00043B6B" w:rsidRDefault="00043B6B">
      <w:pPr>
        <w:pStyle w:val="ConsPlusNonformat"/>
        <w:jc w:val="both"/>
      </w:pPr>
      <w:r>
        <w:t xml:space="preserve">                             </w:t>
      </w:r>
      <w:proofErr w:type="gramStart"/>
      <w:r>
        <w:t>(когда и какую образовательную</w:t>
      </w:r>
      <w:proofErr w:type="gramEnd"/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 xml:space="preserve">  организацию окончил, специальность или направление подготовки,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 xml:space="preserve">            квалификация, ученая степень, ученое звание)</w:t>
      </w:r>
    </w:p>
    <w:p w:rsidR="00043B6B" w:rsidRDefault="00043B6B">
      <w:pPr>
        <w:pStyle w:val="ConsPlusNonformat"/>
        <w:jc w:val="both"/>
      </w:pPr>
      <w:r>
        <w:t xml:space="preserve">4. Замещаемая  должность  государственной  гражданской  службы  </w:t>
      </w:r>
      <w:proofErr w:type="gramStart"/>
      <w:r>
        <w:t>на</w:t>
      </w:r>
      <w:proofErr w:type="gramEnd"/>
    </w:p>
    <w:p w:rsidR="00043B6B" w:rsidRDefault="00043B6B">
      <w:pPr>
        <w:pStyle w:val="ConsPlusNonformat"/>
        <w:jc w:val="both"/>
      </w:pPr>
      <w:r>
        <w:t>момент аттестации и дата назначения на эту должность 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 xml:space="preserve">5.  </w:t>
      </w:r>
      <w:proofErr w:type="gramStart"/>
      <w:r>
        <w:t>Стаж государственной службы (в том числе стаж  государственной</w:t>
      </w:r>
      <w:proofErr w:type="gramEnd"/>
    </w:p>
    <w:p w:rsidR="00043B6B" w:rsidRDefault="00043B6B">
      <w:pPr>
        <w:pStyle w:val="ConsPlusNonformat"/>
        <w:jc w:val="both"/>
      </w:pPr>
      <w:r>
        <w:t>гражданской службы) ______________________________________________</w:t>
      </w:r>
    </w:p>
    <w:p w:rsidR="00043B6B" w:rsidRDefault="00043B6B">
      <w:pPr>
        <w:pStyle w:val="ConsPlusNonformat"/>
        <w:jc w:val="both"/>
      </w:pPr>
      <w:r>
        <w:t>6. Общий трудовой стаж ___________________________________________</w:t>
      </w:r>
    </w:p>
    <w:p w:rsidR="00043B6B" w:rsidRDefault="00043B6B">
      <w:pPr>
        <w:pStyle w:val="ConsPlusNonformat"/>
        <w:jc w:val="both"/>
      </w:pPr>
      <w:r>
        <w:t>7. Классный чин гражданской службы _______________________________</w:t>
      </w:r>
    </w:p>
    <w:p w:rsidR="00043B6B" w:rsidRDefault="00043B6B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классного чина</w:t>
      </w:r>
      <w:proofErr w:type="gramEnd"/>
    </w:p>
    <w:p w:rsidR="00043B6B" w:rsidRDefault="00043B6B">
      <w:pPr>
        <w:pStyle w:val="ConsPlusNonformat"/>
        <w:jc w:val="both"/>
      </w:pPr>
      <w:r>
        <w:t xml:space="preserve">                                       и дата его присвоения)</w:t>
      </w:r>
    </w:p>
    <w:p w:rsidR="00043B6B" w:rsidRDefault="00043B6B">
      <w:pPr>
        <w:pStyle w:val="ConsPlusNonformat"/>
        <w:jc w:val="both"/>
      </w:pPr>
      <w:r>
        <w:t>8. Вопросы к  государственному гражданскому  служащему  и  краткие</w:t>
      </w:r>
    </w:p>
    <w:p w:rsidR="00043B6B" w:rsidRDefault="00043B6B">
      <w:pPr>
        <w:pStyle w:val="ConsPlusNonformat"/>
        <w:jc w:val="both"/>
      </w:pPr>
      <w:r>
        <w:t>ответы на них ____________________________________________________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>9. Замечания  и предложения, высказанные аттестационной  комиссией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>10. Краткая  оценка  выполнения  гражданским служащим рекомендаций</w:t>
      </w:r>
    </w:p>
    <w:p w:rsidR="00043B6B" w:rsidRDefault="00043B6B">
      <w:pPr>
        <w:pStyle w:val="ConsPlusNonformat"/>
        <w:jc w:val="both"/>
      </w:pPr>
      <w:r>
        <w:t>предыдущей аттестации ____________________________________________</w:t>
      </w:r>
    </w:p>
    <w:p w:rsidR="00043B6B" w:rsidRDefault="00043B6B">
      <w:pPr>
        <w:pStyle w:val="ConsPlusNonformat"/>
        <w:jc w:val="both"/>
      </w:pPr>
      <w:r>
        <w:t xml:space="preserve">                            </w:t>
      </w:r>
      <w:proofErr w:type="gramStart"/>
      <w:r>
        <w:t>(выполнены, выполнены частично,</w:t>
      </w:r>
      <w:proofErr w:type="gramEnd"/>
    </w:p>
    <w:p w:rsidR="00043B6B" w:rsidRDefault="00043B6B">
      <w:pPr>
        <w:pStyle w:val="ConsPlusNonformat"/>
        <w:jc w:val="both"/>
      </w:pPr>
      <w:r>
        <w:t xml:space="preserve">                                     не выполнены)</w:t>
      </w:r>
    </w:p>
    <w:p w:rsidR="00043B6B" w:rsidRDefault="00043B6B">
      <w:pPr>
        <w:pStyle w:val="ConsPlusNonformat"/>
        <w:jc w:val="both"/>
      </w:pPr>
      <w:r>
        <w:t>11. Решение аттестационной комиссии 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  <w:proofErr w:type="gramStart"/>
      <w:r>
        <w:t>(соответствует замещаемой должности государственной</w:t>
      </w:r>
      <w:proofErr w:type="gramEnd"/>
    </w:p>
    <w:p w:rsidR="00043B6B" w:rsidRDefault="00043B6B">
      <w:pPr>
        <w:pStyle w:val="ConsPlusNonformat"/>
        <w:jc w:val="both"/>
      </w:pPr>
      <w:r>
        <w:t>гражданской службы;</w:t>
      </w:r>
    </w:p>
    <w:p w:rsidR="00043B6B" w:rsidRDefault="00043B6B">
      <w:pPr>
        <w:pStyle w:val="ConsPlusNonformat"/>
        <w:jc w:val="both"/>
      </w:pPr>
      <w:r>
        <w:t>соответствует замещаемой должности государственной гражданской</w:t>
      </w:r>
    </w:p>
    <w:p w:rsidR="00043B6B" w:rsidRDefault="00043B6B">
      <w:pPr>
        <w:pStyle w:val="ConsPlusNonformat"/>
        <w:jc w:val="both"/>
      </w:pPr>
      <w:r>
        <w:t xml:space="preserve">службы и рекомендуется к включению в кадровый резерв </w:t>
      </w:r>
      <w:proofErr w:type="gramStart"/>
      <w:r>
        <w:t>для</w:t>
      </w:r>
      <w:proofErr w:type="gramEnd"/>
    </w:p>
    <w:p w:rsidR="00043B6B" w:rsidRDefault="00043B6B">
      <w:pPr>
        <w:pStyle w:val="ConsPlusNonformat"/>
        <w:jc w:val="both"/>
      </w:pPr>
      <w:r>
        <w:t>замещения вакантной должности государственной гражданской</w:t>
      </w:r>
    </w:p>
    <w:p w:rsidR="00043B6B" w:rsidRDefault="00043B6B">
      <w:pPr>
        <w:pStyle w:val="ConsPlusNonformat"/>
        <w:jc w:val="both"/>
      </w:pPr>
      <w:r>
        <w:t>службы в порядке должностного роста;</w:t>
      </w:r>
    </w:p>
    <w:p w:rsidR="00043B6B" w:rsidRDefault="00043B6B">
      <w:pPr>
        <w:pStyle w:val="ConsPlusNonformat"/>
        <w:jc w:val="both"/>
      </w:pPr>
      <w:r>
        <w:t>соответствует замещаемой должности государственной гражданской</w:t>
      </w:r>
    </w:p>
    <w:p w:rsidR="00043B6B" w:rsidRDefault="00043B6B">
      <w:pPr>
        <w:pStyle w:val="ConsPlusNonformat"/>
        <w:jc w:val="both"/>
      </w:pPr>
      <w:r>
        <w:t>службы при условии получения дополнительного профессионального</w:t>
      </w:r>
    </w:p>
    <w:p w:rsidR="00043B6B" w:rsidRDefault="00043B6B">
      <w:pPr>
        <w:pStyle w:val="ConsPlusNonformat"/>
        <w:jc w:val="both"/>
      </w:pPr>
      <w:r>
        <w:t>образования;</w:t>
      </w:r>
    </w:p>
    <w:p w:rsidR="00043B6B" w:rsidRDefault="00043B6B">
      <w:pPr>
        <w:pStyle w:val="ConsPlusNonformat"/>
        <w:jc w:val="both"/>
      </w:pPr>
      <w:r>
        <w:t>не соответствует замещаемой должности государственной</w:t>
      </w:r>
    </w:p>
    <w:p w:rsidR="00043B6B" w:rsidRDefault="00043B6B">
      <w:pPr>
        <w:pStyle w:val="ConsPlusNonformat"/>
        <w:jc w:val="both"/>
      </w:pPr>
      <w:r>
        <w:t>гражданской службы)</w:t>
      </w:r>
    </w:p>
    <w:p w:rsidR="00043B6B" w:rsidRDefault="00043B6B">
      <w:pPr>
        <w:pStyle w:val="ConsPlusNonformat"/>
        <w:jc w:val="both"/>
      </w:pPr>
      <w:r>
        <w:t>12. Количественный состав аттестационной комиссии ________________</w:t>
      </w:r>
    </w:p>
    <w:p w:rsidR="00043B6B" w:rsidRDefault="00043B6B">
      <w:pPr>
        <w:pStyle w:val="ConsPlusNonformat"/>
        <w:jc w:val="both"/>
      </w:pPr>
      <w:r>
        <w:t>На заседании присутствовало _______ членов аттестационной комиссии</w:t>
      </w:r>
    </w:p>
    <w:p w:rsidR="00043B6B" w:rsidRDefault="00043B6B">
      <w:pPr>
        <w:pStyle w:val="ConsPlusNonformat"/>
        <w:jc w:val="both"/>
      </w:pPr>
      <w:r>
        <w:t>Количество голосов за _____, против ______</w:t>
      </w:r>
    </w:p>
    <w:p w:rsidR="00043B6B" w:rsidRDefault="00043B6B">
      <w:pPr>
        <w:pStyle w:val="ConsPlusNonformat"/>
        <w:jc w:val="both"/>
      </w:pPr>
      <w:r>
        <w:t>13. Примечания ___________________________________________________</w:t>
      </w:r>
    </w:p>
    <w:p w:rsidR="00043B6B" w:rsidRDefault="00043B6B">
      <w:pPr>
        <w:pStyle w:val="ConsPlusNonformat"/>
        <w:jc w:val="both"/>
      </w:pPr>
      <w:r>
        <w:t>__________________________________________________________________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lastRenderedPageBreak/>
        <w:t>Председатель</w:t>
      </w:r>
    </w:p>
    <w:p w:rsidR="00043B6B" w:rsidRDefault="00043B6B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>Заместитель председателя</w:t>
      </w:r>
    </w:p>
    <w:p w:rsidR="00043B6B" w:rsidRDefault="00043B6B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>Секретарь</w:t>
      </w:r>
    </w:p>
    <w:p w:rsidR="00043B6B" w:rsidRDefault="00043B6B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>Члены</w:t>
      </w:r>
    </w:p>
    <w:p w:rsidR="00043B6B" w:rsidRDefault="00043B6B">
      <w:pPr>
        <w:pStyle w:val="ConsPlusNonformat"/>
        <w:jc w:val="both"/>
      </w:pPr>
      <w:r>
        <w:t>аттестационной комиссии    (подпись)         (расшифровка подписи)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 xml:space="preserve">                           (подпись)         (расшифровка подписи)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>Дата проведения аттестации</w:t>
      </w:r>
    </w:p>
    <w:p w:rsidR="00043B6B" w:rsidRDefault="00043B6B">
      <w:pPr>
        <w:pStyle w:val="ConsPlusNonformat"/>
        <w:jc w:val="both"/>
      </w:pPr>
      <w:r>
        <w:t>__________________________</w:t>
      </w:r>
    </w:p>
    <w:p w:rsidR="00043B6B" w:rsidRDefault="00043B6B">
      <w:pPr>
        <w:pStyle w:val="ConsPlusNonformat"/>
        <w:jc w:val="both"/>
      </w:pPr>
    </w:p>
    <w:p w:rsidR="00043B6B" w:rsidRDefault="00043B6B">
      <w:pPr>
        <w:pStyle w:val="ConsPlusNonformat"/>
        <w:jc w:val="both"/>
      </w:pPr>
      <w:r>
        <w:t>С аттестационным листом ознакомился ______________________________</w:t>
      </w:r>
    </w:p>
    <w:p w:rsidR="00043B6B" w:rsidRDefault="00043B6B">
      <w:pPr>
        <w:pStyle w:val="ConsPlusNonformat"/>
        <w:jc w:val="both"/>
      </w:pPr>
      <w:r>
        <w:t xml:space="preserve">                                      </w:t>
      </w:r>
      <w:proofErr w:type="gramStart"/>
      <w:r>
        <w:t>(подпись государственного</w:t>
      </w:r>
      <w:proofErr w:type="gramEnd"/>
    </w:p>
    <w:p w:rsidR="00043B6B" w:rsidRDefault="00043B6B">
      <w:pPr>
        <w:pStyle w:val="ConsPlusNonformat"/>
        <w:jc w:val="both"/>
      </w:pPr>
      <w:r>
        <w:t xml:space="preserve">                                        гражданского служащего,</w:t>
      </w:r>
    </w:p>
    <w:p w:rsidR="00043B6B" w:rsidRDefault="00043B6B">
      <w:pPr>
        <w:pStyle w:val="ConsPlusNonformat"/>
        <w:jc w:val="both"/>
      </w:pPr>
      <w:r>
        <w:t xml:space="preserve">                                                дата)</w:t>
      </w:r>
    </w:p>
    <w:p w:rsidR="00043B6B" w:rsidRDefault="00043B6B">
      <w:pPr>
        <w:pStyle w:val="ConsPlusNonformat"/>
        <w:jc w:val="both"/>
      </w:pPr>
      <w:r>
        <w:t xml:space="preserve">   </w:t>
      </w:r>
      <w:proofErr w:type="gramStart"/>
      <w:r>
        <w:t>(место для печати</w:t>
      </w:r>
      <w:proofErr w:type="gramEnd"/>
    </w:p>
    <w:p w:rsidR="00043B6B" w:rsidRDefault="00043B6B">
      <w:pPr>
        <w:pStyle w:val="ConsPlusNonformat"/>
        <w:jc w:val="both"/>
      </w:pPr>
      <w:r>
        <w:t>государственного органа)</w:t>
      </w:r>
    </w:p>
    <w:p w:rsidR="00043B6B" w:rsidRDefault="00043B6B">
      <w:pPr>
        <w:pStyle w:val="ConsPlusNormal"/>
        <w:jc w:val="both"/>
      </w:pPr>
    </w:p>
    <w:p w:rsidR="00043B6B" w:rsidRDefault="00043B6B">
      <w:pPr>
        <w:pStyle w:val="ConsPlusNormal"/>
        <w:jc w:val="both"/>
      </w:pPr>
    </w:p>
    <w:p w:rsidR="00043B6B" w:rsidRDefault="00043B6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793E" w:rsidRDefault="0042793E"/>
    <w:sectPr w:rsidR="0042793E" w:rsidSect="00043B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B6B"/>
    <w:rsid w:val="00043B6B"/>
    <w:rsid w:val="000D05E7"/>
    <w:rsid w:val="0042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B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3B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3B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3B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B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3B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3B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43B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B540D53ABE21C72DE75B537137E7CA67489DE78DE109E07F1D0451B948441C3DA0CBC090627D467Fd1M" TargetMode="External"/><Relationship Id="rId13" Type="http://schemas.openxmlformats.org/officeDocument/2006/relationships/hyperlink" Target="consultantplus://offline/ref=FEB540D53ABE21C72DE75B537137E7CA674D9BE786E009E07F1D0451B948441C3DA0CBC0906278427Fd4M" TargetMode="External"/><Relationship Id="rId18" Type="http://schemas.openxmlformats.org/officeDocument/2006/relationships/hyperlink" Target="consultantplus://offline/ref=FEB540D53ABE21C72DE75B537137E7CA67489DE78DE109E07F1D0451B948441C3DA0CBC0906270477FdAM" TargetMode="External"/><Relationship Id="rId26" Type="http://schemas.openxmlformats.org/officeDocument/2006/relationships/hyperlink" Target="consultantplus://offline/ref=FEB540D53ABE21C72DE75B537137E7CA6C4995EA84E954EA77440853BE471B0B3AE9C7C190627874d1M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EB540D53ABE21C72DE75B537137E7CA67489DE78DE109E07F1D0451B948441C3DA0CBC090627D407FdBM" TargetMode="External"/><Relationship Id="rId34" Type="http://schemas.openxmlformats.org/officeDocument/2006/relationships/hyperlink" Target="consultantplus://offline/ref=FEB540D53ABE21C72DE75B537137E7CA67489DE78DE109E07F1D0451B948441C3DA0CBC090627B417Fd5M" TargetMode="External"/><Relationship Id="rId7" Type="http://schemas.openxmlformats.org/officeDocument/2006/relationships/hyperlink" Target="consultantplus://offline/ref=FEB540D53ABE21C72DE75B537137E7CA644299E383EB09E07F1D0451B948441C3DA0CBC0906278427Fd4M" TargetMode="External"/><Relationship Id="rId12" Type="http://schemas.openxmlformats.org/officeDocument/2006/relationships/hyperlink" Target="consultantplus://offline/ref=FEB540D53ABE21C72DE75B537137E7CA644E9FE484EB09E07F1D0451B948441C3DA0CBC0906278427Fd4M" TargetMode="External"/><Relationship Id="rId17" Type="http://schemas.openxmlformats.org/officeDocument/2006/relationships/hyperlink" Target="consultantplus://offline/ref=FEB540D53ABE21C72DE75B537137E7CA644299E383EB09E07F1D0451B948441C3DA0CBC0906278427FdBM" TargetMode="External"/><Relationship Id="rId25" Type="http://schemas.openxmlformats.org/officeDocument/2006/relationships/hyperlink" Target="consultantplus://offline/ref=FEB540D53ABE21C72DE75B537137E7CA644E9FE484EB09E07F1D0451B948441C3DA0CBC0906278437Fd2M" TargetMode="External"/><Relationship Id="rId33" Type="http://schemas.openxmlformats.org/officeDocument/2006/relationships/hyperlink" Target="consultantplus://offline/ref=FEB540D53ABE21C72DE75B537137E7CA674D9BE786E009E07F1D0451B948441C3DA0CBC0906278437Fd4M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EB540D53ABE21C72DE75B537137E7CA644299E383EB09E07F1D0451B948441C3DA0CBC0906278427Fd5M" TargetMode="External"/><Relationship Id="rId20" Type="http://schemas.openxmlformats.org/officeDocument/2006/relationships/hyperlink" Target="consultantplus://offline/ref=FEB540D53ABE21C72DE75B537137E7CA67489DE78DE109E07F1D0451B948441C3DA0CBC090627D407Fd4M" TargetMode="External"/><Relationship Id="rId29" Type="http://schemas.openxmlformats.org/officeDocument/2006/relationships/hyperlink" Target="consultantplus://offline/ref=FEB540D53ABE21C72DE75B537137E7CA674D9BE786E009E07F1D0451B948441C3DA0CBC0906278437Fd2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EB540D53ABE21C72DE75B537137E7CA674D9BE786E009E07F1D0451B948441C3DA0CBC0906278427Fd4M" TargetMode="External"/><Relationship Id="rId11" Type="http://schemas.openxmlformats.org/officeDocument/2006/relationships/hyperlink" Target="consultantplus://offline/ref=FEB540D53ABE21C72DE75B537137E7CA674E94E682E954EA774408537BdEM" TargetMode="External"/><Relationship Id="rId24" Type="http://schemas.openxmlformats.org/officeDocument/2006/relationships/hyperlink" Target="consultantplus://offline/ref=FEB540D53ABE21C72DE75B537137E7CA644E9FE484EB09E07F1D0451B948441C3DA0CBC0906278427FdAM" TargetMode="External"/><Relationship Id="rId32" Type="http://schemas.openxmlformats.org/officeDocument/2006/relationships/hyperlink" Target="consultantplus://offline/ref=FEB540D53ABE21C72DE75B537137E7CA674D9BE786E009E07F1D0451B948441C3DA0CBC0906278437Fd6M" TargetMode="External"/><Relationship Id="rId37" Type="http://schemas.openxmlformats.org/officeDocument/2006/relationships/hyperlink" Target="consultantplus://offline/ref=FEB540D53ABE21C72DE75B537137E7CA674D9BE786E009E07F1D0451B948441C3DA0CBC0906278437FdAM" TargetMode="External"/><Relationship Id="rId5" Type="http://schemas.openxmlformats.org/officeDocument/2006/relationships/hyperlink" Target="consultantplus://offline/ref=FEB540D53ABE21C72DE75B537137E7CA644E9FE484EB09E07F1D0451B948441C3DA0CBC0906278427Fd4M" TargetMode="External"/><Relationship Id="rId15" Type="http://schemas.openxmlformats.org/officeDocument/2006/relationships/hyperlink" Target="consultantplus://offline/ref=FEB540D53ABE21C72DE75B537137E7CA67489DE78DE109E07F1D0451B948441C3DA0CBC090627D467Fd1M" TargetMode="External"/><Relationship Id="rId23" Type="http://schemas.openxmlformats.org/officeDocument/2006/relationships/hyperlink" Target="consultantplus://offline/ref=FEB540D53ABE21C72DE75B537137E7CA674A95EB8CEA09E07F1D0451B948441C3DA0CBC0906279467Fd2M" TargetMode="External"/><Relationship Id="rId28" Type="http://schemas.openxmlformats.org/officeDocument/2006/relationships/hyperlink" Target="consultantplus://offline/ref=FEB540D53ABE21C72DE75B537137E7CA644E9FE484EB09E07F1D0451B948441C3DA0CBC0906278437Fd0M" TargetMode="External"/><Relationship Id="rId36" Type="http://schemas.openxmlformats.org/officeDocument/2006/relationships/hyperlink" Target="consultantplus://offline/ref=FEB540D53ABE21C72DE75B537137E7CA67489DE78DE109E07F1D0451B948441C3DA0CBC090627F477FdAM" TargetMode="External"/><Relationship Id="rId10" Type="http://schemas.openxmlformats.org/officeDocument/2006/relationships/hyperlink" Target="consultantplus://offline/ref=FEB540D53ABE21C72DE75B537137E7CA674E94E68DE954EA774408537BdEM" TargetMode="External"/><Relationship Id="rId19" Type="http://schemas.openxmlformats.org/officeDocument/2006/relationships/hyperlink" Target="consultantplus://offline/ref=FEB540D53ABE21C72DE75B537137E7CA674D9BE786E009E07F1D0451B948441C3DA0CBC0906278427Fd5M" TargetMode="External"/><Relationship Id="rId31" Type="http://schemas.openxmlformats.org/officeDocument/2006/relationships/hyperlink" Target="consultantplus://offline/ref=FEB540D53ABE21C72DE75B537137E7CA674D9BE786E009E07F1D0451B948441C3DA0CBC0906278437Fd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B540D53ABE21C72DE75B537137E7CA67489DE78DE109E07F1D0451B948441C3DA0CBC090627F4B7Fd0M" TargetMode="External"/><Relationship Id="rId14" Type="http://schemas.openxmlformats.org/officeDocument/2006/relationships/hyperlink" Target="consultantplus://offline/ref=FEB540D53ABE21C72DE75B537137E7CA644299E383EB09E07F1D0451B948441C3DA0CBC0906278427Fd4M" TargetMode="External"/><Relationship Id="rId22" Type="http://schemas.openxmlformats.org/officeDocument/2006/relationships/hyperlink" Target="consultantplus://offline/ref=FEB540D53ABE21C72DE75B537137E7CA674D9BE786E009E07F1D0451B948441C3DA0CBC0906278427FdAM" TargetMode="External"/><Relationship Id="rId27" Type="http://schemas.openxmlformats.org/officeDocument/2006/relationships/hyperlink" Target="consultantplus://offline/ref=FEB540D53ABE21C72DE75B537137E7CA67489DE78DE109E07F1D0451B948441C3DA0CBC090627E467FdBM" TargetMode="External"/><Relationship Id="rId30" Type="http://schemas.openxmlformats.org/officeDocument/2006/relationships/hyperlink" Target="consultantplus://offline/ref=FEB540D53ABE21C72DE75B537137E7CA674D9BE786E009E07F1D0451B948441C3DA0CBC0906278437Fd3M" TargetMode="External"/><Relationship Id="rId35" Type="http://schemas.openxmlformats.org/officeDocument/2006/relationships/hyperlink" Target="consultantplus://offline/ref=FEB540D53ABE21C72DE75B537137E7CA674D9BE786E009E07F1D0451B948441C3DA0CBC0906278437Fd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4137</Words>
  <Characters>23586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Аржаева Елена Владимировна</dc:creator>
  <cp:keywords/>
  <dc:description/>
  <cp:lastModifiedBy>Аржаева Елена Владимировна</cp:lastModifiedBy>
  <cp:revision>2</cp:revision>
  <dcterms:created xsi:type="dcterms:W3CDTF">2017-11-16T12:29:00Z</dcterms:created>
  <dcterms:modified xsi:type="dcterms:W3CDTF">2017-11-16T12:40:00Z</dcterms:modified>
</cp:coreProperties>
</file>