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B95760">
        <w:rPr>
          <w:sz w:val="28"/>
          <w:szCs w:val="28"/>
        </w:rPr>
        <w:t>1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95760" w:rsidRPr="00B95760">
        <w:rPr>
          <w:sz w:val="28"/>
          <w:szCs w:val="28"/>
        </w:rPr>
        <w:t>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B95760">
        <w:rPr>
          <w:sz w:val="28"/>
          <w:szCs w:val="28"/>
        </w:rPr>
        <w:t>22</w:t>
      </w:r>
      <w:r w:rsidR="00B26918">
        <w:rPr>
          <w:sz w:val="28"/>
          <w:szCs w:val="28"/>
        </w:rPr>
        <w:t xml:space="preserve"> по </w:t>
      </w:r>
      <w:r w:rsidR="00B95760">
        <w:rPr>
          <w:sz w:val="28"/>
          <w:szCs w:val="28"/>
        </w:rPr>
        <w:t>01.03.2023</w:t>
      </w:r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</w:t>
      </w:r>
      <w:r w:rsidR="00973650">
        <w:rPr>
          <w:sz w:val="28"/>
          <w:szCs w:val="28"/>
        </w:rPr>
        <w:t>ОБЩЕСТВЕ С ОГРАНИЧЕННОЙ ОТВЕТСТВЕННОСТЬЮ «БЛИНОВСКОЕ»</w:t>
      </w:r>
      <w:r w:rsidR="00B95760">
        <w:rPr>
          <w:sz w:val="28"/>
          <w:szCs w:val="28"/>
        </w:rPr>
        <w:t>.</w:t>
      </w:r>
      <w:proofErr w:type="gramEnd"/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144EA7">
        <w:rPr>
          <w:sz w:val="28"/>
          <w:szCs w:val="28"/>
        </w:rPr>
        <w:t>законодательства Российской Федерации</w:t>
      </w:r>
      <w:r w:rsidR="00973650">
        <w:rPr>
          <w:sz w:val="28"/>
          <w:szCs w:val="28"/>
        </w:rPr>
        <w:t xml:space="preserve"> в финансово-бюджетной сфере</w:t>
      </w:r>
      <w:bookmarkStart w:id="0" w:name="_GoBack"/>
      <w:bookmarkEnd w:id="0"/>
      <w:r w:rsidR="0046242C">
        <w:rPr>
          <w:sz w:val="28"/>
          <w:szCs w:val="28"/>
        </w:rPr>
        <w:t>.</w:t>
      </w:r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 Rounded MT Bold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973650"/>
    <w:rsid w:val="00A13E86"/>
    <w:rsid w:val="00A42BC1"/>
    <w:rsid w:val="00A965EB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24</cp:revision>
  <cp:lastPrinted>2019-04-24T01:33:00Z</cp:lastPrinted>
  <dcterms:created xsi:type="dcterms:W3CDTF">2020-12-18T09:25:00Z</dcterms:created>
  <dcterms:modified xsi:type="dcterms:W3CDTF">2023-03-21T09:27:00Z</dcterms:modified>
</cp:coreProperties>
</file>