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Default="00EA5AC2" w:rsidP="00A42BC1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 w:rsidR="00D76DC4">
        <w:rPr>
          <w:sz w:val="28"/>
          <w:szCs w:val="28"/>
        </w:rPr>
        <w:t>письмом Федерального казначейства от 12 июля 2023 г.            № 07-04-05/17-19407</w:t>
      </w:r>
      <w:r w:rsidR="00B26918">
        <w:rPr>
          <w:sz w:val="28"/>
          <w:szCs w:val="28"/>
        </w:rPr>
        <w:t xml:space="preserve"> проведен</w:t>
      </w:r>
      <w:r w:rsidR="00406A1A">
        <w:rPr>
          <w:sz w:val="28"/>
          <w:szCs w:val="28"/>
        </w:rPr>
        <w:t>а</w:t>
      </w:r>
      <w:r w:rsidR="006613A9">
        <w:rPr>
          <w:sz w:val="28"/>
          <w:szCs w:val="28"/>
        </w:rPr>
        <w:t xml:space="preserve"> </w:t>
      </w:r>
      <w:r w:rsidR="00D76DC4">
        <w:rPr>
          <w:sz w:val="28"/>
          <w:szCs w:val="28"/>
        </w:rPr>
        <w:t xml:space="preserve">внеплановая </w:t>
      </w:r>
      <w:r w:rsidR="006F73B2">
        <w:rPr>
          <w:sz w:val="28"/>
          <w:szCs w:val="28"/>
        </w:rPr>
        <w:t>выездн</w:t>
      </w:r>
      <w:r w:rsidR="00406A1A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406A1A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D76DC4">
        <w:rPr>
          <w:sz w:val="28"/>
          <w:szCs w:val="28"/>
        </w:rPr>
        <w:t>соблюдения законности при заключении и реализации государственных контрактов по обеспечению граждан техническими средствами реабилитации, а также</w:t>
      </w:r>
      <w:r w:rsidR="00B25247">
        <w:rPr>
          <w:sz w:val="28"/>
          <w:szCs w:val="28"/>
        </w:rPr>
        <w:t xml:space="preserve"> </w:t>
      </w:r>
      <w:r w:rsidR="00D76DC4">
        <w:rPr>
          <w:sz w:val="28"/>
          <w:szCs w:val="28"/>
        </w:rPr>
        <w:t xml:space="preserve">порядка формирования и представления сведений для определения размера субвенции </w:t>
      </w:r>
      <w:r w:rsidR="00B01E00">
        <w:rPr>
          <w:sz w:val="28"/>
          <w:szCs w:val="28"/>
        </w:rPr>
        <w:t xml:space="preserve">(межбюджетного трансферта), предоставляемого из федерального бюджета бюджету субъекта Российской Федерации, Фонду социального страхования </w:t>
      </w:r>
      <w:r w:rsidR="00B01E00" w:rsidRPr="00B01E00">
        <w:rPr>
          <w:sz w:val="28"/>
          <w:szCs w:val="28"/>
        </w:rPr>
        <w:t>Российской Федерации</w:t>
      </w:r>
      <w:r w:rsidR="00B01E00">
        <w:rPr>
          <w:sz w:val="28"/>
          <w:szCs w:val="28"/>
        </w:rPr>
        <w:t xml:space="preserve"> (Фонду пенсионного и социального страхования </w:t>
      </w:r>
      <w:r w:rsidR="00B01E00" w:rsidRPr="00B01E00">
        <w:rPr>
          <w:sz w:val="28"/>
          <w:szCs w:val="28"/>
        </w:rPr>
        <w:t>Российской Федерации</w:t>
      </w:r>
      <w:r w:rsidR="00B01E00">
        <w:rPr>
          <w:sz w:val="28"/>
          <w:szCs w:val="28"/>
        </w:rPr>
        <w:t>) на осуществление переданных полномочий</w:t>
      </w:r>
      <w:r w:rsidR="00B01E00" w:rsidRPr="00B01E00">
        <w:rPr>
          <w:sz w:val="28"/>
          <w:szCs w:val="28"/>
        </w:rPr>
        <w:t xml:space="preserve"> Российской Федерации </w:t>
      </w:r>
      <w:r w:rsidR="00B01E00">
        <w:rPr>
          <w:sz w:val="28"/>
          <w:szCs w:val="28"/>
        </w:rPr>
        <w:t>по предоставлению мер социальной защиты инвалидам и отдельным категориям граждан из числа ветеранов</w:t>
      </w:r>
      <w:bookmarkStart w:id="0" w:name="_GoBack"/>
      <w:bookmarkEnd w:id="0"/>
      <w:r w:rsidR="00B01E00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B01E00">
        <w:rPr>
          <w:sz w:val="28"/>
          <w:szCs w:val="28"/>
        </w:rPr>
        <w:t>21</w:t>
      </w:r>
      <w:r w:rsidR="00406A1A">
        <w:rPr>
          <w:sz w:val="28"/>
          <w:szCs w:val="28"/>
        </w:rPr>
        <w:t xml:space="preserve"> по </w:t>
      </w:r>
      <w:r w:rsidR="00B01E00">
        <w:rPr>
          <w:sz w:val="28"/>
          <w:szCs w:val="28"/>
        </w:rPr>
        <w:t>30</w:t>
      </w:r>
      <w:r w:rsidR="00CA22AE">
        <w:rPr>
          <w:sz w:val="28"/>
          <w:szCs w:val="28"/>
        </w:rPr>
        <w:t>.06.2023</w:t>
      </w:r>
      <w:r w:rsidR="00406A1A">
        <w:rPr>
          <w:sz w:val="28"/>
          <w:szCs w:val="28"/>
        </w:rPr>
        <w:t xml:space="preserve"> в </w:t>
      </w:r>
      <w:r w:rsidR="00B01E00">
        <w:rPr>
          <w:color w:val="000000"/>
          <w:sz w:val="28"/>
          <w:szCs w:val="28"/>
        </w:rPr>
        <w:t>ОБЩЕСТВЕ С ОГРАНИЧЕННОЙ ОТВЕТСТВЕННОСТЬЮ «АЛТАЙЛЕДТЕХ»</w:t>
      </w:r>
      <w:r w:rsidR="00406A1A">
        <w:rPr>
          <w:sz w:val="28"/>
          <w:szCs w:val="28"/>
        </w:rPr>
        <w:t>.</w:t>
      </w:r>
    </w:p>
    <w:p w:rsidR="001107B4" w:rsidRDefault="006B68B9" w:rsidP="004840C4">
      <w:pPr>
        <w:ind w:firstLine="709"/>
        <w:jc w:val="both"/>
        <w:rPr>
          <w:sz w:val="28"/>
          <w:szCs w:val="28"/>
        </w:rPr>
      </w:pPr>
      <w:r w:rsidRPr="00081F8F">
        <w:rPr>
          <w:sz w:val="28"/>
          <w:szCs w:val="28"/>
        </w:rPr>
        <w:t>Проверкой выявлены нарушения гражданского законодательства Российской Федерации.</w:t>
      </w: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0D80"/>
    <w:rsid w:val="00072F2F"/>
    <w:rsid w:val="00081F8F"/>
    <w:rsid w:val="000959C6"/>
    <w:rsid w:val="000B6453"/>
    <w:rsid w:val="001107B4"/>
    <w:rsid w:val="00144EA7"/>
    <w:rsid w:val="001F4DC9"/>
    <w:rsid w:val="00245133"/>
    <w:rsid w:val="002A0957"/>
    <w:rsid w:val="00306B02"/>
    <w:rsid w:val="00381F45"/>
    <w:rsid w:val="003A5255"/>
    <w:rsid w:val="003F786C"/>
    <w:rsid w:val="0040218E"/>
    <w:rsid w:val="00406A1A"/>
    <w:rsid w:val="0046242C"/>
    <w:rsid w:val="004840C4"/>
    <w:rsid w:val="005055DA"/>
    <w:rsid w:val="00617E20"/>
    <w:rsid w:val="006613A9"/>
    <w:rsid w:val="00682261"/>
    <w:rsid w:val="006B68B9"/>
    <w:rsid w:val="006D362B"/>
    <w:rsid w:val="006E3953"/>
    <w:rsid w:val="006F4366"/>
    <w:rsid w:val="006F73B2"/>
    <w:rsid w:val="007004EA"/>
    <w:rsid w:val="0071477E"/>
    <w:rsid w:val="007E1881"/>
    <w:rsid w:val="0084641C"/>
    <w:rsid w:val="00882F27"/>
    <w:rsid w:val="008D5891"/>
    <w:rsid w:val="008F052E"/>
    <w:rsid w:val="0092087E"/>
    <w:rsid w:val="00A13E86"/>
    <w:rsid w:val="00A32F1C"/>
    <w:rsid w:val="00A42BC1"/>
    <w:rsid w:val="00A965EB"/>
    <w:rsid w:val="00B01E00"/>
    <w:rsid w:val="00B25247"/>
    <w:rsid w:val="00B26918"/>
    <w:rsid w:val="00B37C99"/>
    <w:rsid w:val="00BC12F8"/>
    <w:rsid w:val="00C0248F"/>
    <w:rsid w:val="00C71966"/>
    <w:rsid w:val="00C869B0"/>
    <w:rsid w:val="00CA22AE"/>
    <w:rsid w:val="00D76DC4"/>
    <w:rsid w:val="00DB6A50"/>
    <w:rsid w:val="00E17864"/>
    <w:rsid w:val="00EA5AC2"/>
    <w:rsid w:val="00ED31CE"/>
    <w:rsid w:val="00EF41A0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1E453"/>
  <w15:docId w15:val="{992AF6FE-7B0D-40E9-91E0-413F65FC5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11</cp:revision>
  <cp:lastPrinted>2019-04-24T01:33:00Z</cp:lastPrinted>
  <dcterms:created xsi:type="dcterms:W3CDTF">2023-06-14T02:55:00Z</dcterms:created>
  <dcterms:modified xsi:type="dcterms:W3CDTF">2023-10-17T04:17:00Z</dcterms:modified>
</cp:coreProperties>
</file>