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Default="00EA5AC2" w:rsidP="00046F6B">
      <w:pPr>
        <w:ind w:firstLine="709"/>
        <w:jc w:val="both"/>
        <w:rPr>
          <w:sz w:val="28"/>
          <w:szCs w:val="28"/>
        </w:rPr>
      </w:pPr>
      <w:proofErr w:type="gramStart"/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8506CF">
        <w:rPr>
          <w:sz w:val="28"/>
          <w:szCs w:val="28"/>
        </w:rPr>
        <w:t>1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26918">
        <w:rPr>
          <w:sz w:val="28"/>
          <w:szCs w:val="28"/>
        </w:rPr>
        <w:t>на 2023 год проведен</w:t>
      </w:r>
      <w:r w:rsidR="00046F6B">
        <w:rPr>
          <w:sz w:val="28"/>
          <w:szCs w:val="28"/>
        </w:rPr>
        <w:t>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046F6B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046F6B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8506CF" w:rsidRPr="008506CF">
        <w:rPr>
          <w:sz w:val="28"/>
          <w:szCs w:val="28"/>
        </w:rPr>
        <w:t>исполнения соглашений о предоставлении бюджетам субъектов 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8506CF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</w:t>
      </w:r>
      <w:r w:rsidR="008506CF">
        <w:rPr>
          <w:bCs/>
          <w:sz w:val="28"/>
          <w:szCs w:val="28"/>
          <w:lang w:eastAsia="x-none"/>
        </w:rPr>
        <w:t>с 1 ноября 2022 года по истекший период 2023 года</w:t>
      </w:r>
      <w:r w:rsidR="00B26918">
        <w:rPr>
          <w:sz w:val="28"/>
          <w:szCs w:val="28"/>
        </w:rPr>
        <w:t xml:space="preserve"> в</w:t>
      </w:r>
      <w:r w:rsidR="00046F6B">
        <w:rPr>
          <w:sz w:val="28"/>
          <w:szCs w:val="28"/>
        </w:rPr>
        <w:t xml:space="preserve"> </w:t>
      </w:r>
      <w:r w:rsidR="008506CF" w:rsidRPr="00090540">
        <w:rPr>
          <w:color w:val="000000"/>
          <w:sz w:val="28"/>
          <w:szCs w:val="28"/>
        </w:rPr>
        <w:t>КРАЕВОМ ГОСУДАРСТВЕННОМ КАЗЕННОМ УЧРЕЖДЕНИИ «УПРАВЛЕНИЕ АВТОМОБИЛЬНЫХ ДОРОГ АЛТАЙСКОГО</w:t>
      </w:r>
      <w:proofErr w:type="gramEnd"/>
      <w:r w:rsidR="008506CF" w:rsidRPr="00090540">
        <w:rPr>
          <w:color w:val="000000"/>
          <w:sz w:val="28"/>
          <w:szCs w:val="28"/>
        </w:rPr>
        <w:t xml:space="preserve"> КРАЯ»</w:t>
      </w:r>
      <w:r w:rsidR="00046F6B">
        <w:rPr>
          <w:sz w:val="28"/>
          <w:szCs w:val="28"/>
        </w:rPr>
        <w:t>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046F6B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046F6B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926332">
        <w:rPr>
          <w:sz w:val="28"/>
          <w:szCs w:val="28"/>
        </w:rPr>
        <w:t>нарушения бюджетного законодательства Российской Федерации и иных нормативно-правовых актов, регулирующих бюджетные правоотношения, не выявлены.</w:t>
      </w:r>
      <w:bookmarkStart w:id="0" w:name="_GoBack"/>
      <w:bookmarkEnd w:id="0"/>
    </w:p>
    <w:p w:rsidR="001107B4" w:rsidRDefault="001107B4" w:rsidP="004840C4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46F6B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40218E"/>
    <w:rsid w:val="0046242C"/>
    <w:rsid w:val="004840C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506CF"/>
    <w:rsid w:val="00882F27"/>
    <w:rsid w:val="008D5891"/>
    <w:rsid w:val="008F052E"/>
    <w:rsid w:val="0092087E"/>
    <w:rsid w:val="00926332"/>
    <w:rsid w:val="00A13E86"/>
    <w:rsid w:val="00A42BC1"/>
    <w:rsid w:val="00A965EB"/>
    <w:rsid w:val="00B26918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23</cp:revision>
  <cp:lastPrinted>2019-04-24T01:33:00Z</cp:lastPrinted>
  <dcterms:created xsi:type="dcterms:W3CDTF">2020-12-18T09:25:00Z</dcterms:created>
  <dcterms:modified xsi:type="dcterms:W3CDTF">2023-03-27T10:36:00Z</dcterms:modified>
</cp:coreProperties>
</file>