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284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316856" w:rsidRPr="00316856">
        <w:rPr>
          <w:sz w:val="28"/>
          <w:szCs w:val="28"/>
        </w:rPr>
        <w:t>поручением</w:t>
      </w:r>
      <w:r w:rsidR="00F80117">
        <w:rPr>
          <w:sz w:val="28"/>
          <w:szCs w:val="28"/>
        </w:rPr>
        <w:t xml:space="preserve"> Федерального казначейства от 21.02.2025 </w:t>
      </w:r>
      <w:r w:rsidR="00316856">
        <w:rPr>
          <w:sz w:val="28"/>
          <w:szCs w:val="28"/>
        </w:rPr>
        <w:t xml:space="preserve">    </w:t>
      </w:r>
      <w:bookmarkStart w:id="0" w:name="_GoBack"/>
      <w:bookmarkEnd w:id="0"/>
      <w:r w:rsidR="001D1162">
        <w:rPr>
          <w:sz w:val="28"/>
          <w:szCs w:val="28"/>
        </w:rPr>
        <w:t xml:space="preserve">   </w:t>
      </w:r>
      <w:r w:rsidR="00F80117">
        <w:rPr>
          <w:sz w:val="28"/>
          <w:szCs w:val="28"/>
        </w:rPr>
        <w:t>№07-04-05/16-4926</w:t>
      </w:r>
      <w:r w:rsidR="00EF5DEC" w:rsidRPr="00EF5DEC">
        <w:rPr>
          <w:sz w:val="28"/>
          <w:szCs w:val="28"/>
        </w:rPr>
        <w:t xml:space="preserve">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F80117">
        <w:rPr>
          <w:sz w:val="28"/>
          <w:szCs w:val="28"/>
        </w:rPr>
        <w:t xml:space="preserve">внеплановая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F80117" w:rsidRPr="00F80117">
        <w:rPr>
          <w:sz w:val="28"/>
          <w:szCs w:val="28"/>
        </w:rPr>
        <w:t>осуществления расходов федерального бюджета на материальное поощрение сотрудников уголовно-исполнительной системы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F80117" w:rsidRPr="00F80117">
        <w:rPr>
          <w:sz w:val="28"/>
          <w:szCs w:val="28"/>
        </w:rPr>
        <w:t>УПРАВЛЕНИИ ФЕДЕРАЛЬНОЙ СЛУЖБЫ ИСПОЛНЕНИЯ НАКАЗАНИЙ ПО АЛТАЙСКОМУ КРАЮ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F80117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F80117">
        <w:rPr>
          <w:sz w:val="28"/>
          <w:szCs w:val="28"/>
        </w:rPr>
        <w:t>31.12.2024</w:t>
      </w:r>
      <w:r w:rsidR="00923D8F" w:rsidRPr="00923D8F">
        <w:rPr>
          <w:sz w:val="28"/>
          <w:szCs w:val="28"/>
        </w:rPr>
        <w:t>.</w:t>
      </w:r>
    </w:p>
    <w:p w:rsidR="00FD3BA5" w:rsidRPr="00163FE7" w:rsidRDefault="00163FE7" w:rsidP="00FD3BA5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</w:t>
      </w:r>
      <w:r w:rsidR="00923D8F">
        <w:rPr>
          <w:sz w:val="28"/>
          <w:szCs w:val="28"/>
        </w:rPr>
        <w:t>дательства Российской Федерации</w:t>
      </w:r>
      <w:r w:rsidR="00923D8F" w:rsidRPr="00923D8F">
        <w:rPr>
          <w:sz w:val="28"/>
          <w:szCs w:val="28"/>
        </w:rPr>
        <w:t xml:space="preserve"> и иных нормативных правовых актов, регулирующих бюджетные правоотношения.</w:t>
      </w: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170F9D"/>
    <w:rsid w:val="001D1162"/>
    <w:rsid w:val="00245133"/>
    <w:rsid w:val="002554E5"/>
    <w:rsid w:val="00284D5B"/>
    <w:rsid w:val="002C569A"/>
    <w:rsid w:val="002D3BBC"/>
    <w:rsid w:val="002D7A57"/>
    <w:rsid w:val="002F3E35"/>
    <w:rsid w:val="00306B02"/>
    <w:rsid w:val="00316856"/>
    <w:rsid w:val="00321901"/>
    <w:rsid w:val="0040218E"/>
    <w:rsid w:val="0044341B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23D8F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0117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7EC8E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11</cp:revision>
  <cp:lastPrinted>2019-04-24T01:33:00Z</cp:lastPrinted>
  <dcterms:created xsi:type="dcterms:W3CDTF">2024-03-21T05:17:00Z</dcterms:created>
  <dcterms:modified xsi:type="dcterms:W3CDTF">2025-05-19T10:06:00Z</dcterms:modified>
</cp:coreProperties>
</file>